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77B8B545">
            <wp:simplePos x="0" y="0"/>
            <wp:positionH relativeFrom="margin">
              <wp:posOffset>2924467</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17467353" w14:textId="4EA129FC"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36122E">
        <w:rPr>
          <w:rStyle w:val="Strong"/>
          <w:b/>
          <w:bCs w:val="0"/>
          <w:sz w:val="48"/>
          <w:szCs w:val="48"/>
          <w:lang w:val="en-US"/>
        </w:rPr>
        <w:t>HOW TO FIGHT THE INVISIBLES</w:t>
      </w:r>
      <w:r w:rsidR="00A64D19" w:rsidRPr="002357A5">
        <w:rPr>
          <w:rStyle w:val="Strong"/>
          <w:b/>
          <w:bCs w:val="0"/>
          <w:sz w:val="48"/>
          <w:szCs w:val="48"/>
          <w:lang w:val="en-US"/>
        </w:rPr>
        <w:t>!</w:t>
      </w:r>
    </w:p>
    <w:p w14:paraId="49176591" w14:textId="6A6A2EA2" w:rsidR="00046ED4" w:rsidRPr="00703D0B" w:rsidRDefault="00046ED4" w:rsidP="00046ED4">
      <w:pPr>
        <w:ind w:left="180"/>
        <w:jc w:val="center"/>
        <w:rPr>
          <w:rFonts w:ascii="Arial" w:hAnsi="Arial" w:cs="Arial"/>
        </w:rPr>
      </w:pPr>
      <w:r>
        <w:rPr>
          <w:rFonts w:ascii="Arial" w:hAnsi="Arial" w:cs="Arial"/>
        </w:rPr>
        <w:t xml:space="preserve"> </w:t>
      </w:r>
    </w:p>
    <w:p w14:paraId="2A983165" w14:textId="77777777" w:rsidR="00F07732" w:rsidRDefault="00F07732" w:rsidP="006778B2">
      <w:pPr>
        <w:ind w:left="180"/>
        <w:jc w:val="center"/>
        <w:rPr>
          <w:rFonts w:ascii="Helvetica Neue LT Std 45 Light" w:hAnsi="Helvetica Neue LT Std 45 Light"/>
        </w:rPr>
      </w:pPr>
    </w:p>
    <w:p w14:paraId="5D9FF42B" w14:textId="56E50488" w:rsidR="00C872D1" w:rsidRDefault="005969BD" w:rsidP="00F0773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4386A3E3">
                <wp:simplePos x="0" y="0"/>
                <wp:positionH relativeFrom="margin">
                  <wp:posOffset>-59055</wp:posOffset>
                </wp:positionH>
                <wp:positionV relativeFrom="paragraph">
                  <wp:posOffset>183303</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10417"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4.45pt" to="482.95pt,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EvUyU/gAAAADQEAAA8AAAAAAAAA&#13;&#10;AAAAAAAAVQQAAGRycy9kb3ducmV2LnhtbFBLBQYAAAAABAAEAPMAAABiBQAAAAA=&#13;&#10;" strokeweight="6pt">
                <v:stroke linestyle="thickBetweenThin"/>
                <w10:wrap anchorx="margin"/>
              </v:line>
            </w:pict>
          </mc:Fallback>
        </mc:AlternateContent>
      </w:r>
    </w:p>
    <w:p w14:paraId="75CB7E22" w14:textId="29E525B9" w:rsidR="0029740A" w:rsidRPr="00F07732" w:rsidRDefault="0029740A" w:rsidP="00F07732">
      <w:pPr>
        <w:ind w:left="180"/>
        <w:jc w:val="center"/>
        <w:rPr>
          <w:rFonts w:ascii="Helvetica Neue LT Std 45 Light" w:hAnsi="Helvetica Neue LT Std 45 Light"/>
        </w:rPr>
      </w:pPr>
      <w:bookmarkStart w:id="4" w:name="OLE_LINK20"/>
      <w:bookmarkStart w:id="5" w:name="OLE_LINK21"/>
      <w:bookmarkStart w:id="6" w:name="OLE_LINK24"/>
      <w:bookmarkStart w:id="7" w:name="OLE_LINK25"/>
    </w:p>
    <w:p w14:paraId="540E5B34" w14:textId="736F0774" w:rsidR="0080783F" w:rsidRDefault="0080783F" w:rsidP="0010102E">
      <w:pPr>
        <w:tabs>
          <w:tab w:val="left" w:pos="1360"/>
          <w:tab w:val="center" w:pos="5040"/>
        </w:tabs>
        <w:spacing w:line="276" w:lineRule="auto"/>
        <w:rPr>
          <w:rFonts w:cs="Arial"/>
          <w:sz w:val="22"/>
          <w:szCs w:val="22"/>
        </w:rPr>
      </w:pPr>
    </w:p>
    <w:p w14:paraId="057DE34E" w14:textId="77777777" w:rsidR="00513A1C" w:rsidRDefault="00513A1C"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47779EB1" w14:textId="287E9462" w:rsidR="00305900" w:rsidRPr="00305900" w:rsidRDefault="00305900" w:rsidP="00305900">
      <w:pPr>
        <w:spacing w:line="276" w:lineRule="auto"/>
        <w:ind w:left="360"/>
        <w:rPr>
          <w:rFonts w:ascii="Arial" w:hAnsi="Arial" w:cs="Arial"/>
          <w:color w:val="000000"/>
        </w:rPr>
      </w:pPr>
      <w:r w:rsidRPr="00305900">
        <w:rPr>
          <w:rFonts w:ascii="Arial" w:hAnsi="Arial" w:cs="Arial"/>
          <w:color w:val="000000"/>
        </w:rPr>
        <w:t>There is an invisible world.  For instance, you have thoughts, but you cannot see your thoughts.  You have feelings, but you cannot see your feelings.  You have beliefs, but you cannot see your beliefs.</w:t>
      </w:r>
      <w:r>
        <w:rPr>
          <w:rFonts w:ascii="Arial" w:hAnsi="Arial" w:cs="Arial"/>
          <w:color w:val="000000"/>
        </w:rPr>
        <w:t xml:space="preserve">  </w:t>
      </w:r>
      <w:r w:rsidRPr="00305900">
        <w:rPr>
          <w:rFonts w:ascii="Arial" w:hAnsi="Arial" w:cs="Arial"/>
          <w:color w:val="000000"/>
        </w:rPr>
        <w:t xml:space="preserve">Apostle Paul suggests the invisible realm controls the visible realm. </w:t>
      </w:r>
      <w:r w:rsidRPr="00305900">
        <w:rPr>
          <w:rFonts w:ascii="Arial" w:hAnsi="Arial" w:cs="Arial"/>
          <w:b/>
          <w:bCs/>
          <w:color w:val="000000"/>
          <w:sz w:val="21"/>
          <w:szCs w:val="21"/>
        </w:rPr>
        <w:t>(2 Corinthians 4:18)</w:t>
      </w:r>
      <w:r w:rsidRPr="00305900">
        <w:rPr>
          <w:rFonts w:ascii="Arial" w:hAnsi="Arial" w:cs="Arial"/>
          <w:color w:val="000000"/>
        </w:rPr>
        <w:t xml:space="preserve">  In other words, thoughts, feelings or beliefs come before they manifest themselves.  Stated otherwise, the second dimension, the invisible realm, influences the first dimension, the visible realm.</w:t>
      </w:r>
    </w:p>
    <w:p w14:paraId="51DEFC5B" w14:textId="77777777" w:rsidR="0036122E" w:rsidRPr="0036122E" w:rsidRDefault="0036122E" w:rsidP="00C872D1">
      <w:pPr>
        <w:spacing w:line="276" w:lineRule="auto"/>
        <w:ind w:left="360"/>
        <w:rPr>
          <w:rFonts w:ascii="Arial" w:hAnsi="Arial" w:cs="Arial"/>
          <w:color w:val="000000"/>
        </w:rPr>
      </w:pPr>
    </w:p>
    <w:p w14:paraId="6B3FCF5D" w14:textId="11C5F2E3" w:rsidR="0036122E" w:rsidRPr="0036122E" w:rsidRDefault="0036122E" w:rsidP="00C872D1">
      <w:pPr>
        <w:spacing w:line="276" w:lineRule="auto"/>
        <w:ind w:left="360"/>
        <w:rPr>
          <w:rFonts w:ascii="Arial" w:hAnsi="Arial" w:cs="Arial"/>
          <w:color w:val="000000"/>
        </w:rPr>
      </w:pPr>
      <w:r w:rsidRPr="0036122E">
        <w:rPr>
          <w:rFonts w:ascii="Arial" w:hAnsi="Arial" w:cs="Arial"/>
          <w:color w:val="000000"/>
        </w:rPr>
        <w:t>Just as there are visible battles in the visible realm,  there are invisible conflicts</w:t>
      </w:r>
      <w:r>
        <w:rPr>
          <w:rFonts w:ascii="Arial" w:hAnsi="Arial" w:cs="Arial"/>
          <w:color w:val="000000"/>
        </w:rPr>
        <w:t xml:space="preserve"> or battles in</w:t>
      </w:r>
      <w:r w:rsidRPr="0036122E">
        <w:rPr>
          <w:rFonts w:ascii="Arial" w:hAnsi="Arial" w:cs="Arial"/>
          <w:color w:val="000000"/>
        </w:rPr>
        <w:t xml:space="preserve"> the invisible realm. </w:t>
      </w:r>
      <w:r>
        <w:rPr>
          <w:rFonts w:ascii="Arial" w:hAnsi="Arial" w:cs="Arial"/>
          <w:color w:val="000000"/>
        </w:rPr>
        <w:t xml:space="preserve">  </w:t>
      </w:r>
      <w:r w:rsidRPr="0036122E">
        <w:rPr>
          <w:rFonts w:ascii="Arial" w:hAnsi="Arial" w:cs="Arial"/>
          <w:color w:val="000000"/>
        </w:rPr>
        <w:t>Some persons refer to these invisible conflicts in the</w:t>
      </w:r>
      <w:r>
        <w:rPr>
          <w:rFonts w:ascii="Arial" w:hAnsi="Arial" w:cs="Arial"/>
          <w:color w:val="000000"/>
        </w:rPr>
        <w:t xml:space="preserve"> invisible realm as </w:t>
      </w:r>
      <w:r w:rsidRPr="0036122E">
        <w:rPr>
          <w:rFonts w:ascii="Arial" w:hAnsi="Arial" w:cs="Arial"/>
          <w:color w:val="000000"/>
        </w:rPr>
        <w:t xml:space="preserve"> spiritual warfare.  </w:t>
      </w:r>
    </w:p>
    <w:p w14:paraId="0A031AD3" w14:textId="77777777" w:rsidR="0036122E" w:rsidRPr="0036122E" w:rsidRDefault="0036122E" w:rsidP="00C872D1">
      <w:pPr>
        <w:spacing w:line="276" w:lineRule="auto"/>
        <w:ind w:left="360"/>
        <w:rPr>
          <w:rFonts w:ascii="Arial" w:hAnsi="Arial" w:cs="Arial"/>
          <w:color w:val="000000"/>
        </w:rPr>
      </w:pPr>
    </w:p>
    <w:p w14:paraId="1AED782E" w14:textId="6F45130C" w:rsidR="0036122E" w:rsidRPr="0036122E" w:rsidRDefault="0036122E" w:rsidP="00C872D1">
      <w:pPr>
        <w:spacing w:line="276" w:lineRule="auto"/>
        <w:ind w:left="360"/>
        <w:rPr>
          <w:rFonts w:ascii="Arial" w:hAnsi="Arial" w:cs="Arial"/>
          <w:color w:val="000000"/>
        </w:rPr>
      </w:pPr>
      <w:r w:rsidRPr="0036122E">
        <w:rPr>
          <w:rFonts w:ascii="Arial" w:hAnsi="Arial" w:cs="Arial"/>
          <w:color w:val="000000"/>
        </w:rPr>
        <w:t>Spiritual warfare: fighting against the work of preternatural evil forces.</w:t>
      </w:r>
      <w:r>
        <w:rPr>
          <w:rFonts w:ascii="Arial" w:hAnsi="Arial" w:cs="Arial"/>
          <w:color w:val="000000"/>
        </w:rPr>
        <w:t xml:space="preserve"> </w:t>
      </w:r>
      <w:r w:rsidRPr="0036122E">
        <w:rPr>
          <w:rFonts w:ascii="Arial" w:hAnsi="Arial" w:cs="Arial"/>
          <w:color w:val="000000"/>
        </w:rPr>
        <w:t xml:space="preserve"> This concept </w:t>
      </w:r>
      <w:r w:rsidR="001C6BA0">
        <w:rPr>
          <w:rFonts w:ascii="Arial" w:hAnsi="Arial" w:cs="Arial"/>
          <w:color w:val="000000"/>
        </w:rPr>
        <w:t xml:space="preserve">is </w:t>
      </w:r>
      <w:r w:rsidRPr="0036122E">
        <w:rPr>
          <w:rFonts w:ascii="Arial" w:hAnsi="Arial" w:cs="Arial"/>
          <w:color w:val="000000"/>
        </w:rPr>
        <w:t>based on the belief that evil spirits or demons interfere in human affairs in various </w:t>
      </w:r>
    </w:p>
    <w:p w14:paraId="23284039" w14:textId="040529C7" w:rsidR="0036122E" w:rsidRPr="0036122E" w:rsidRDefault="0036122E" w:rsidP="00C872D1">
      <w:pPr>
        <w:spacing w:line="276" w:lineRule="auto"/>
        <w:ind w:left="360"/>
        <w:rPr>
          <w:rFonts w:ascii="Arial" w:hAnsi="Arial" w:cs="Arial"/>
          <w:color w:val="000000"/>
        </w:rPr>
      </w:pPr>
      <w:r w:rsidRPr="0036122E">
        <w:rPr>
          <w:rFonts w:ascii="Arial" w:hAnsi="Arial" w:cs="Arial"/>
          <w:color w:val="000000"/>
        </w:rPr>
        <w:t>ways. </w:t>
      </w:r>
    </w:p>
    <w:p w14:paraId="5A34976F" w14:textId="77777777" w:rsidR="0036122E" w:rsidRPr="0036122E" w:rsidRDefault="0036122E" w:rsidP="00C872D1">
      <w:pPr>
        <w:spacing w:line="276" w:lineRule="auto"/>
        <w:ind w:left="360"/>
        <w:rPr>
          <w:rFonts w:ascii="Arial" w:hAnsi="Arial" w:cs="Arial"/>
          <w:color w:val="000000"/>
        </w:rPr>
      </w:pPr>
    </w:p>
    <w:p w14:paraId="24F6B7EE" w14:textId="2FB03B85" w:rsidR="0036122E" w:rsidRPr="0036122E" w:rsidRDefault="0036122E" w:rsidP="00C872D1">
      <w:pPr>
        <w:spacing w:line="276" w:lineRule="auto"/>
        <w:ind w:left="360"/>
        <w:rPr>
          <w:rFonts w:ascii="Arial" w:hAnsi="Arial" w:cs="Arial"/>
          <w:color w:val="000000"/>
        </w:rPr>
      </w:pPr>
      <w:r w:rsidRPr="0036122E">
        <w:rPr>
          <w:rFonts w:ascii="Arial" w:hAnsi="Arial" w:cs="Arial"/>
          <w:color w:val="000000"/>
        </w:rPr>
        <w:t>Today, we will see what some of those conflicts look like in the 21st century and </w:t>
      </w:r>
      <w:r w:rsidR="001C6BA0">
        <w:rPr>
          <w:rFonts w:ascii="Arial" w:hAnsi="Arial" w:cs="Arial"/>
          <w:color w:val="000000"/>
        </w:rPr>
        <w:t>how to be</w:t>
      </w:r>
      <w:r w:rsidRPr="0036122E">
        <w:rPr>
          <w:rFonts w:ascii="Arial" w:hAnsi="Arial" w:cs="Arial"/>
          <w:color w:val="000000"/>
        </w:rPr>
        <w:t xml:space="preserve"> victorious. </w:t>
      </w:r>
    </w:p>
    <w:p w14:paraId="38C2AF56" w14:textId="77777777" w:rsidR="001C6BA0" w:rsidRPr="00310F6F" w:rsidRDefault="001C6BA0"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1C6BA0" w:rsidRPr="006F4A25" w14:paraId="21F08E07" w14:textId="77777777" w:rsidTr="006F3653">
        <w:trPr>
          <w:trHeight w:val="278"/>
        </w:trPr>
        <w:tc>
          <w:tcPr>
            <w:tcW w:w="9270" w:type="dxa"/>
          </w:tcPr>
          <w:p w14:paraId="1FCD4C30" w14:textId="77777777" w:rsidR="001C6BA0" w:rsidRPr="006F4A25" w:rsidRDefault="001C6BA0" w:rsidP="006F3653">
            <w:pPr>
              <w:tabs>
                <w:tab w:val="left" w:pos="1360"/>
                <w:tab w:val="center" w:pos="5040"/>
              </w:tabs>
              <w:spacing w:line="360" w:lineRule="auto"/>
              <w:rPr>
                <w:rFonts w:cs="Arial"/>
                <w:color w:val="000000" w:themeColor="text1"/>
              </w:rPr>
            </w:pPr>
          </w:p>
        </w:tc>
      </w:tr>
      <w:tr w:rsidR="00C872D1" w:rsidRPr="006F4A25" w14:paraId="69A606CD" w14:textId="77777777" w:rsidTr="006F3653">
        <w:trPr>
          <w:trHeight w:val="278"/>
        </w:trPr>
        <w:tc>
          <w:tcPr>
            <w:tcW w:w="9270" w:type="dxa"/>
          </w:tcPr>
          <w:p w14:paraId="6E69BDDF" w14:textId="77777777" w:rsidR="00C872D1" w:rsidRPr="006F4A25" w:rsidRDefault="00C872D1" w:rsidP="006F3653">
            <w:pPr>
              <w:tabs>
                <w:tab w:val="left" w:pos="1360"/>
                <w:tab w:val="center" w:pos="5040"/>
              </w:tabs>
              <w:spacing w:line="360" w:lineRule="auto"/>
              <w:rPr>
                <w:rFonts w:cs="Arial"/>
                <w:color w:val="000000" w:themeColor="text1"/>
              </w:rPr>
            </w:pPr>
          </w:p>
        </w:tc>
      </w:tr>
    </w:tbl>
    <w:p w14:paraId="401FECF7" w14:textId="46EC0D0A" w:rsidR="0080783F" w:rsidRDefault="0080783F" w:rsidP="0010102E">
      <w:pPr>
        <w:spacing w:line="276" w:lineRule="auto"/>
      </w:pPr>
    </w:p>
    <w:p w14:paraId="68BD104C" w14:textId="77777777" w:rsidR="00513A1C" w:rsidRDefault="00513A1C" w:rsidP="0010102E">
      <w:pPr>
        <w:spacing w:line="276" w:lineRule="auto"/>
      </w:pPr>
    </w:p>
    <w:p w14:paraId="0E4558D5" w14:textId="77777777" w:rsidR="00C872D1" w:rsidRDefault="00C872D1" w:rsidP="0010102E">
      <w:pPr>
        <w:spacing w:line="276" w:lineRule="auto"/>
      </w:pPr>
    </w:p>
    <w:p w14:paraId="69B7D976" w14:textId="0F33B4A3" w:rsidR="00930E20" w:rsidRPr="00256DA8" w:rsidRDefault="00330B87" w:rsidP="00F9100E">
      <w:pPr>
        <w:pStyle w:val="ListParagraph"/>
        <w:numPr>
          <w:ilvl w:val="0"/>
          <w:numId w:val="3"/>
        </w:numPr>
        <w:spacing w:line="360" w:lineRule="auto"/>
        <w:rPr>
          <w:rFonts w:ascii="Arial Black" w:hAnsi="Arial Black" w:cs="Arial"/>
          <w:b/>
          <w:color w:val="000000" w:themeColor="text1"/>
        </w:rPr>
      </w:pPr>
      <w:bookmarkStart w:id="23" w:name="OLE_LINK32"/>
      <w:bookmarkStart w:id="24" w:name="OLE_LINK45"/>
      <w:r>
        <w:rPr>
          <w:rFonts w:ascii="Arial Black" w:hAnsi="Arial Black" w:cs="Arial"/>
          <w:b/>
          <w:caps/>
          <w:color w:val="000000"/>
        </w:rPr>
        <w:t>A</w:t>
      </w:r>
      <w:r w:rsidR="001C6BA0">
        <w:rPr>
          <w:rFonts w:ascii="Arial Black" w:hAnsi="Arial Black" w:cs="Arial"/>
          <w:b/>
          <w:caps/>
          <w:color w:val="000000"/>
        </w:rPr>
        <w:t>TTACKS FROM FOLK</w:t>
      </w:r>
      <w:r w:rsidR="007E52A5" w:rsidRPr="002357A5">
        <w:rPr>
          <w:rFonts w:ascii="Arial Black" w:hAnsi="Arial Black" w:cs="Arial"/>
          <w:b/>
          <w:caps/>
          <w:color w:val="000000"/>
        </w:rPr>
        <w:t xml:space="preserve"> </w:t>
      </w:r>
      <w:r w:rsidR="00A64D19" w:rsidRPr="002357A5">
        <w:rPr>
          <w:rFonts w:ascii="Arial Black" w:hAnsi="Arial Black" w:cs="Arial"/>
          <w:b/>
          <w:caps/>
          <w:color w:val="000000"/>
        </w:rPr>
        <w:sym w:font="Symbol" w:char="F0BE"/>
      </w:r>
      <w:r w:rsidR="00A64D19" w:rsidRPr="002357A5">
        <w:rPr>
          <w:rFonts w:ascii="Arial Black" w:hAnsi="Arial Black" w:cs="Arial"/>
          <w:b/>
          <w:caps/>
          <w:color w:val="000000"/>
        </w:rPr>
        <w:t xml:space="preserve"> </w:t>
      </w:r>
      <w:r w:rsidR="001C6BA0">
        <w:rPr>
          <w:rFonts w:ascii="Arial Black" w:hAnsi="Arial Black" w:cs="Arial"/>
          <w:b/>
          <w:bCs/>
          <w:color w:val="000000"/>
        </w:rPr>
        <w:t>Job</w:t>
      </w:r>
      <w:r w:rsidR="00305900">
        <w:rPr>
          <w:rFonts w:ascii="Arial Black" w:hAnsi="Arial Black" w:cs="Arial"/>
          <w:b/>
          <w:bCs/>
          <w:color w:val="000000"/>
        </w:rPr>
        <w:t xml:space="preserve"> 1:17</w:t>
      </w:r>
      <w:r w:rsidR="00176CAD">
        <w:rPr>
          <w:rFonts w:ascii="Arial Black" w:hAnsi="Arial Black" w:cs="Arial"/>
          <w:b/>
          <w:bCs/>
          <w:caps/>
          <w:color w:val="000000"/>
        </w:rPr>
        <w:t xml:space="preserve"> </w:t>
      </w:r>
      <w:r w:rsidR="000B00D0" w:rsidRPr="009B194D">
        <w:rPr>
          <w:rFonts w:cs="Arial"/>
          <w:b/>
          <w:bCs/>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5" w:name="OLE_LINK79"/>
      <w:bookmarkStart w:id="26"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8"/>
      <w:bookmarkEnd w:id="9"/>
    </w:p>
    <w:p w14:paraId="2C67B944" w14:textId="77777777" w:rsidR="00A0138F" w:rsidRPr="001C6BA0" w:rsidRDefault="00A0138F" w:rsidP="00A0138F">
      <w:pPr>
        <w:pStyle w:val="ListParagraph"/>
        <w:numPr>
          <w:ilvl w:val="1"/>
          <w:numId w:val="3"/>
        </w:numPr>
        <w:spacing w:line="276" w:lineRule="auto"/>
        <w:rPr>
          <w:rFonts w:cs="Arial"/>
          <w:color w:val="000000"/>
        </w:rPr>
      </w:pPr>
      <w:bookmarkStart w:id="27" w:name="OLE_LINK48"/>
      <w:bookmarkStart w:id="28" w:name="OLE_LINK49"/>
      <w:bookmarkEnd w:id="23"/>
      <w:bookmarkEnd w:id="24"/>
      <w:r>
        <w:rPr>
          <w:rFonts w:cs="Arial"/>
          <w:color w:val="000000"/>
        </w:rPr>
        <w:t>Satan used the Chaldeans to steal Job’s assets.</w:t>
      </w:r>
    </w:p>
    <w:p w14:paraId="223B3308" w14:textId="77777777" w:rsidR="00A0138F" w:rsidRPr="001C6BA0" w:rsidRDefault="00A0138F" w:rsidP="00A0138F">
      <w:pPr>
        <w:pStyle w:val="ListParagraph"/>
        <w:numPr>
          <w:ilvl w:val="1"/>
          <w:numId w:val="3"/>
        </w:numPr>
        <w:spacing w:line="276" w:lineRule="auto"/>
        <w:rPr>
          <w:rFonts w:cs="Arial"/>
          <w:color w:val="000000"/>
        </w:rPr>
      </w:pPr>
      <w:r>
        <w:rPr>
          <w:rFonts w:cs="Arial"/>
          <w:color w:val="000000"/>
        </w:rPr>
        <w:t>Everybody has a reputation.  The Chaldeans had one.  What is yours?</w:t>
      </w:r>
    </w:p>
    <w:p w14:paraId="54217EC4" w14:textId="77777777" w:rsidR="00A0138F" w:rsidRPr="001C6BA0" w:rsidRDefault="00A0138F" w:rsidP="00A0138F">
      <w:pPr>
        <w:pStyle w:val="ListParagraph"/>
        <w:numPr>
          <w:ilvl w:val="1"/>
          <w:numId w:val="3"/>
        </w:numPr>
        <w:spacing w:line="276" w:lineRule="auto"/>
        <w:rPr>
          <w:rFonts w:cs="Arial"/>
          <w:color w:val="000000"/>
        </w:rPr>
      </w:pPr>
      <w:r w:rsidRPr="001C6BA0">
        <w:rPr>
          <w:rFonts w:cs="Arial"/>
          <w:color w:val="000000"/>
        </w:rPr>
        <w:t>Satan uses folk who </w:t>
      </w:r>
      <w:r>
        <w:rPr>
          <w:rFonts w:cs="Arial"/>
          <w:color w:val="000000"/>
        </w:rPr>
        <w:t xml:space="preserve">can </w:t>
      </w:r>
      <w:r w:rsidRPr="001C6BA0">
        <w:rPr>
          <w:rFonts w:cs="Arial"/>
          <w:color w:val="000000"/>
        </w:rPr>
        <w:t>easily and effortlessly</w:t>
      </w:r>
      <w:r>
        <w:rPr>
          <w:rFonts w:cs="Arial"/>
          <w:color w:val="000000"/>
        </w:rPr>
        <w:t xml:space="preserve"> devalue your life</w:t>
      </w:r>
      <w:r w:rsidRPr="001C6BA0">
        <w:rPr>
          <w:rFonts w:cs="Arial"/>
          <w:color w:val="000000"/>
        </w:rPr>
        <w:t>. </w:t>
      </w:r>
    </w:p>
    <w:p w14:paraId="6B8D1E77" w14:textId="3D4C4B02" w:rsidR="00224031" w:rsidRPr="00310F6F" w:rsidRDefault="00224031" w:rsidP="0038257B">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tr w:rsidR="00C872D1" w:rsidRPr="006F4A25" w14:paraId="152F8462" w14:textId="77777777" w:rsidTr="00224031">
        <w:trPr>
          <w:trHeight w:val="278"/>
        </w:trPr>
        <w:tc>
          <w:tcPr>
            <w:tcW w:w="9270" w:type="dxa"/>
          </w:tcPr>
          <w:p w14:paraId="72F3FCA0" w14:textId="77777777" w:rsidR="00C872D1" w:rsidRPr="006F4A25" w:rsidRDefault="00C872D1" w:rsidP="00E44EEF">
            <w:pPr>
              <w:tabs>
                <w:tab w:val="left" w:pos="1360"/>
                <w:tab w:val="center" w:pos="5040"/>
              </w:tabs>
              <w:spacing w:line="360" w:lineRule="auto"/>
              <w:rPr>
                <w:rFonts w:cs="Arial"/>
                <w:color w:val="000000" w:themeColor="text1"/>
              </w:rPr>
            </w:pPr>
          </w:p>
        </w:tc>
      </w:tr>
      <w:bookmarkEnd w:id="10"/>
      <w:bookmarkEnd w:id="11"/>
      <w:bookmarkEnd w:id="27"/>
      <w:bookmarkEnd w:id="28"/>
    </w:tbl>
    <w:p w14:paraId="470A4F9D" w14:textId="77777777" w:rsidR="0080783F" w:rsidRDefault="0080783F" w:rsidP="00A65DDB">
      <w:pPr>
        <w:spacing w:line="276" w:lineRule="auto"/>
      </w:pPr>
    </w:p>
    <w:p w14:paraId="1655F53B" w14:textId="556D50A5" w:rsidR="004804C0" w:rsidRDefault="004804C0" w:rsidP="00A65DDB">
      <w:pPr>
        <w:spacing w:line="276" w:lineRule="auto"/>
      </w:pPr>
    </w:p>
    <w:p w14:paraId="5DBBABDF" w14:textId="77777777" w:rsidR="00C872D1" w:rsidRDefault="00C872D1" w:rsidP="00A65DDB">
      <w:pPr>
        <w:spacing w:line="276" w:lineRule="auto"/>
      </w:pPr>
    </w:p>
    <w:p w14:paraId="10493011" w14:textId="09E128F0" w:rsidR="0044468C" w:rsidRPr="002357A5" w:rsidRDefault="00330B87" w:rsidP="00F9100E">
      <w:pPr>
        <w:pStyle w:val="ListParagraph"/>
        <w:numPr>
          <w:ilvl w:val="0"/>
          <w:numId w:val="3"/>
        </w:numPr>
        <w:spacing w:line="360" w:lineRule="auto"/>
        <w:rPr>
          <w:rFonts w:ascii="Arial Black" w:hAnsi="Arial Black" w:cs="Arial"/>
          <w:b/>
        </w:rPr>
      </w:pPr>
      <w:r>
        <w:rPr>
          <w:rFonts w:ascii="Arial Black" w:hAnsi="Arial Black" w:cs="Arial"/>
          <w:b/>
          <w:caps/>
          <w:color w:val="000000"/>
        </w:rPr>
        <w:t>A</w:t>
      </w:r>
      <w:r w:rsidR="009D3E08">
        <w:rPr>
          <w:rFonts w:ascii="Arial Black" w:hAnsi="Arial Black" w:cs="Arial"/>
          <w:b/>
          <w:caps/>
          <w:color w:val="000000"/>
        </w:rPr>
        <w:t>ttacks from physical dangers and illnesses</w:t>
      </w:r>
    </w:p>
    <w:p w14:paraId="7D6CB96D" w14:textId="7492B5CD" w:rsidR="009D3E08" w:rsidRPr="009D3E08" w:rsidRDefault="009D3E08" w:rsidP="009D3E08">
      <w:pPr>
        <w:pStyle w:val="ListParagraph"/>
        <w:numPr>
          <w:ilvl w:val="1"/>
          <w:numId w:val="3"/>
        </w:numPr>
        <w:spacing w:line="276" w:lineRule="auto"/>
        <w:rPr>
          <w:rFonts w:cs="Arial"/>
          <w:color w:val="000000"/>
        </w:rPr>
      </w:pPr>
      <w:bookmarkStart w:id="29" w:name="OLE_LINK56"/>
      <w:bookmarkStart w:id="30" w:name="OLE_LINK57"/>
      <w:bookmarkStart w:id="31" w:name="OLE_LINK40"/>
      <w:bookmarkStart w:id="32" w:name="OLE_LINK41"/>
      <w:bookmarkEnd w:id="25"/>
      <w:bookmarkEnd w:id="26"/>
      <w:r w:rsidRPr="009D3E08">
        <w:rPr>
          <w:rFonts w:cs="Arial"/>
          <w:color w:val="000000"/>
        </w:rPr>
        <w:t>The enemy wants to steal, kill and destroy.  </w:t>
      </w:r>
      <w:r w:rsidR="00452421">
        <w:rPr>
          <w:rFonts w:cs="Arial"/>
          <w:color w:val="000000"/>
        </w:rPr>
        <w:t xml:space="preserve"> </w:t>
      </w:r>
      <w:r w:rsidRPr="009D3E08">
        <w:rPr>
          <w:rFonts w:cs="Arial"/>
          <w:b/>
          <w:bCs/>
          <w:color w:val="000000"/>
          <w:sz w:val="21"/>
          <w:szCs w:val="21"/>
        </w:rPr>
        <w:t>John 10</w:t>
      </w:r>
      <w:r w:rsidRPr="009D3E08">
        <w:rPr>
          <w:rFonts w:cs="Arial"/>
          <w:b/>
          <w:bCs/>
          <w:color w:val="000000"/>
          <w:sz w:val="21"/>
          <w:szCs w:val="21"/>
        </w:rPr>
        <w:t>:</w:t>
      </w:r>
      <w:r w:rsidRPr="009D3E08">
        <w:rPr>
          <w:rFonts w:cs="Arial"/>
          <w:b/>
          <w:bCs/>
          <w:color w:val="000000"/>
          <w:sz w:val="21"/>
          <w:szCs w:val="21"/>
        </w:rPr>
        <w:t>10</w:t>
      </w:r>
      <w:r w:rsidRPr="009D3E08">
        <w:rPr>
          <w:rFonts w:cs="Arial"/>
          <w:color w:val="000000"/>
        </w:rPr>
        <w:t> </w:t>
      </w:r>
    </w:p>
    <w:p w14:paraId="4F128A20" w14:textId="02795213" w:rsidR="009D3E08" w:rsidRPr="009D3E08" w:rsidRDefault="009D3E08" w:rsidP="009D3E08">
      <w:pPr>
        <w:pStyle w:val="ListParagraph"/>
        <w:numPr>
          <w:ilvl w:val="1"/>
          <w:numId w:val="3"/>
        </w:numPr>
        <w:spacing w:line="276" w:lineRule="auto"/>
        <w:rPr>
          <w:rFonts w:cs="Arial"/>
          <w:color w:val="000000"/>
        </w:rPr>
      </w:pPr>
      <w:r w:rsidRPr="009D3E08">
        <w:rPr>
          <w:rFonts w:cs="Arial"/>
          <w:color w:val="000000"/>
        </w:rPr>
        <w:t>Generational illnesses or incessant illnesses are signs of warfare. </w:t>
      </w:r>
    </w:p>
    <w:p w14:paraId="1549CD76" w14:textId="20BFAE69" w:rsidR="009D3E08" w:rsidRPr="009D3E08" w:rsidRDefault="009D3E08" w:rsidP="009D3E08">
      <w:pPr>
        <w:pStyle w:val="ListParagraph"/>
        <w:numPr>
          <w:ilvl w:val="1"/>
          <w:numId w:val="3"/>
        </w:numPr>
        <w:spacing w:line="276" w:lineRule="auto"/>
        <w:rPr>
          <w:rFonts w:cs="Arial"/>
          <w:color w:val="000000"/>
        </w:rPr>
      </w:pPr>
      <w:r w:rsidRPr="009D3E08">
        <w:rPr>
          <w:rFonts w:cs="Arial"/>
          <w:color w:val="000000"/>
        </w:rPr>
        <w:t>God does not authorize pits</w:t>
      </w:r>
      <w:r>
        <w:rPr>
          <w:rFonts w:cs="Arial"/>
          <w:color w:val="000000"/>
        </w:rPr>
        <w:t>.</w:t>
      </w:r>
      <w:bookmarkStart w:id="33" w:name="_GoBack"/>
      <w:bookmarkEnd w:id="33"/>
      <w:r w:rsidRPr="009D3E08">
        <w:rPr>
          <w:rFonts w:cs="Arial"/>
          <w:color w:val="000000"/>
        </w:rPr>
        <w:t>   </w:t>
      </w:r>
      <w:r w:rsidRPr="009D3E08">
        <w:rPr>
          <w:rFonts w:cs="Arial"/>
          <w:b/>
          <w:bCs/>
          <w:color w:val="000000"/>
          <w:sz w:val="21"/>
          <w:szCs w:val="21"/>
        </w:rPr>
        <w:t>Daniel 6</w:t>
      </w:r>
      <w:r w:rsidRPr="009D3E08">
        <w:rPr>
          <w:rFonts w:cs="Arial"/>
          <w:color w:val="000000"/>
        </w:rPr>
        <w:t> </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tr w:rsidR="00C872D1" w:rsidRPr="006F4A25" w14:paraId="20CEBFDD" w14:textId="77777777" w:rsidTr="00F377F4">
        <w:trPr>
          <w:trHeight w:val="278"/>
        </w:trPr>
        <w:tc>
          <w:tcPr>
            <w:tcW w:w="9270" w:type="dxa"/>
          </w:tcPr>
          <w:p w14:paraId="37D9278B" w14:textId="77777777" w:rsidR="00C872D1" w:rsidRPr="006F4A25" w:rsidRDefault="00C872D1" w:rsidP="00E44EEF">
            <w:pPr>
              <w:tabs>
                <w:tab w:val="left" w:pos="1360"/>
                <w:tab w:val="center" w:pos="5040"/>
              </w:tabs>
              <w:spacing w:line="360" w:lineRule="auto"/>
              <w:rPr>
                <w:rFonts w:cs="Arial"/>
                <w:color w:val="000000" w:themeColor="text1"/>
              </w:rPr>
            </w:pPr>
          </w:p>
        </w:tc>
      </w:tr>
      <w:bookmarkEnd w:id="29"/>
      <w:bookmarkEnd w:id="30"/>
    </w:tbl>
    <w:p w14:paraId="3636DBAF" w14:textId="77777777" w:rsidR="00C872D1" w:rsidRDefault="00C872D1" w:rsidP="00224031">
      <w:pPr>
        <w:spacing w:line="276" w:lineRule="auto"/>
      </w:pPr>
    </w:p>
    <w:p w14:paraId="50DEB258" w14:textId="654744C9" w:rsidR="0044468C" w:rsidRPr="002357A5" w:rsidRDefault="00330B87" w:rsidP="009B5603">
      <w:pPr>
        <w:pStyle w:val="ListParagraph"/>
        <w:numPr>
          <w:ilvl w:val="0"/>
          <w:numId w:val="2"/>
        </w:numPr>
        <w:spacing w:line="360" w:lineRule="auto"/>
        <w:rPr>
          <w:rFonts w:ascii="Arial Black" w:hAnsi="Arial Black" w:cs="Arial"/>
          <w:b/>
          <w:color w:val="000000" w:themeColor="text1"/>
        </w:rPr>
      </w:pPr>
      <w:bookmarkStart w:id="34" w:name="OLE_LINK52"/>
      <w:bookmarkStart w:id="35" w:name="OLE_LINK54"/>
      <w:r>
        <w:rPr>
          <w:rFonts w:ascii="Arial Black" w:hAnsi="Arial Black" w:cs="Arial"/>
          <w:b/>
          <w:caps/>
          <w:color w:val="000000"/>
        </w:rPr>
        <w:t>A</w:t>
      </w:r>
      <w:r w:rsidR="009D3E08">
        <w:rPr>
          <w:rFonts w:ascii="Arial Black" w:hAnsi="Arial Black" w:cs="Arial"/>
          <w:b/>
          <w:caps/>
          <w:color w:val="000000"/>
        </w:rPr>
        <w:t xml:space="preserve">ttacks from </w:t>
      </w:r>
      <w:r w:rsidR="00305900">
        <w:rPr>
          <w:rFonts w:ascii="Arial Black" w:hAnsi="Arial Black" w:cs="Arial"/>
          <w:b/>
          <w:caps/>
          <w:color w:val="000000"/>
        </w:rPr>
        <w:t>FORLORNNESS</w:t>
      </w:r>
      <w:r w:rsidR="009B5603">
        <w:rPr>
          <w:rFonts w:ascii="Arial Black" w:hAnsi="Arial Black" w:cs="Arial"/>
          <w:b/>
          <w:caps/>
          <w:color w:val="000000"/>
        </w:rPr>
        <w:t xml:space="preserve">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sidR="009D3E08">
        <w:rPr>
          <w:rFonts w:ascii="Arial Black" w:hAnsi="Arial Black" w:cs="Arial"/>
          <w:b/>
          <w:bCs/>
          <w:color w:val="000000"/>
        </w:rPr>
        <w:t>I King</w:t>
      </w:r>
      <w:r w:rsidR="00A0138F">
        <w:rPr>
          <w:rFonts w:ascii="Arial Black" w:hAnsi="Arial Black" w:cs="Arial"/>
          <w:b/>
          <w:bCs/>
          <w:color w:val="000000"/>
        </w:rPr>
        <w:t>s</w:t>
      </w:r>
      <w:r w:rsidR="009D3E08">
        <w:rPr>
          <w:rFonts w:ascii="Arial Black" w:hAnsi="Arial Black" w:cs="Arial"/>
          <w:b/>
          <w:bCs/>
          <w:color w:val="000000"/>
        </w:rPr>
        <w:t xml:space="preserve"> 19</w:t>
      </w:r>
    </w:p>
    <w:p w14:paraId="3885FBC0" w14:textId="0B5881CD" w:rsidR="009D3E08" w:rsidRPr="009D3E08" w:rsidRDefault="009D3E08" w:rsidP="009D3E08">
      <w:pPr>
        <w:pStyle w:val="ListParagraph"/>
        <w:numPr>
          <w:ilvl w:val="2"/>
          <w:numId w:val="37"/>
        </w:numPr>
        <w:spacing w:line="276" w:lineRule="auto"/>
        <w:rPr>
          <w:rFonts w:cs="Arial"/>
          <w:color w:val="000000"/>
        </w:rPr>
      </w:pPr>
      <w:bookmarkStart w:id="36" w:name="OLE_LINK62"/>
      <w:bookmarkStart w:id="37" w:name="OLE_LINK63"/>
      <w:bookmarkStart w:id="38" w:name="OLE_LINK16"/>
      <w:bookmarkStart w:id="39" w:name="OLE_LINK17"/>
      <w:bookmarkStart w:id="40" w:name="OLE_LINK10"/>
      <w:bookmarkStart w:id="41" w:name="OLE_LINK15"/>
      <w:bookmarkStart w:id="42" w:name="OLE_LINK26"/>
      <w:bookmarkStart w:id="43" w:name="OLE_LINK27"/>
      <w:bookmarkStart w:id="44" w:name="OLE_LINK28"/>
      <w:bookmarkStart w:id="45" w:name="OLE_LINK29"/>
      <w:bookmarkStart w:id="46" w:name="OLE_LINK43"/>
      <w:bookmarkStart w:id="47" w:name="OLE_LINK44"/>
      <w:bookmarkEnd w:id="31"/>
      <w:bookmarkEnd w:id="32"/>
      <w:bookmarkEnd w:id="34"/>
      <w:bookmarkEnd w:id="35"/>
      <w:r w:rsidRPr="009D3E08">
        <w:rPr>
          <w:rFonts w:cs="Arial"/>
          <w:color w:val="000000"/>
        </w:rPr>
        <w:t>Unrelenting despair and overwhelming fear are signs. </w:t>
      </w:r>
    </w:p>
    <w:p w14:paraId="0717C168" w14:textId="1E05F98A" w:rsidR="009D3E08" w:rsidRPr="009D3E08" w:rsidRDefault="009D3E08" w:rsidP="009D3E08">
      <w:pPr>
        <w:pStyle w:val="ListParagraph"/>
        <w:numPr>
          <w:ilvl w:val="2"/>
          <w:numId w:val="37"/>
        </w:numPr>
        <w:spacing w:line="276" w:lineRule="auto"/>
        <w:rPr>
          <w:rFonts w:cs="Arial"/>
          <w:color w:val="000000"/>
        </w:rPr>
      </w:pPr>
      <w:r w:rsidRPr="009D3E08">
        <w:rPr>
          <w:rFonts w:cs="Arial"/>
          <w:color w:val="000000"/>
        </w:rPr>
        <w:t>Deep fear and darkness can mess up your thinking.</w:t>
      </w:r>
    </w:p>
    <w:p w14:paraId="35635F4A" w14:textId="6642E4C5" w:rsidR="009D3E08" w:rsidRPr="009D3E08" w:rsidRDefault="009D3E08" w:rsidP="009D3E08">
      <w:pPr>
        <w:pStyle w:val="ListParagraph"/>
        <w:numPr>
          <w:ilvl w:val="2"/>
          <w:numId w:val="37"/>
        </w:numPr>
        <w:spacing w:line="276" w:lineRule="auto"/>
        <w:rPr>
          <w:rFonts w:cs="Arial"/>
          <w:color w:val="000000"/>
        </w:rPr>
      </w:pPr>
      <w:r w:rsidRPr="009D3E08">
        <w:rPr>
          <w:rFonts w:cs="Arial"/>
          <w:color w:val="000000"/>
        </w:rPr>
        <w:t>These attacks can create cruel traps.</w:t>
      </w:r>
    </w:p>
    <w:p w14:paraId="0251DFF2" w14:textId="77777777" w:rsidR="00E85241" w:rsidRPr="00DA4A20" w:rsidRDefault="00E85241" w:rsidP="009557E2">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tr w:rsidR="00C872D1" w:rsidRPr="006F4A25" w14:paraId="5C8A2556" w14:textId="77777777" w:rsidTr="00F377F4">
        <w:trPr>
          <w:trHeight w:val="278"/>
        </w:trPr>
        <w:tc>
          <w:tcPr>
            <w:tcW w:w="9270" w:type="dxa"/>
          </w:tcPr>
          <w:p w14:paraId="2E570C93" w14:textId="77777777" w:rsidR="00C872D1" w:rsidRPr="006F4A25" w:rsidRDefault="00C872D1" w:rsidP="00E44EEF">
            <w:pPr>
              <w:tabs>
                <w:tab w:val="left" w:pos="1360"/>
                <w:tab w:val="center" w:pos="5040"/>
              </w:tabs>
              <w:spacing w:line="360" w:lineRule="auto"/>
              <w:rPr>
                <w:rFonts w:cs="Arial"/>
                <w:color w:val="000000" w:themeColor="text1"/>
              </w:rPr>
            </w:pPr>
          </w:p>
        </w:tc>
      </w:tr>
      <w:bookmarkEnd w:id="12"/>
      <w:bookmarkEnd w:id="13"/>
      <w:bookmarkEnd w:id="14"/>
      <w:bookmarkEnd w:id="15"/>
      <w:bookmarkEnd w:id="16"/>
      <w:bookmarkEnd w:id="17"/>
      <w:bookmarkEnd w:id="18"/>
      <w:bookmarkEnd w:id="19"/>
      <w:bookmarkEnd w:id="20"/>
      <w:bookmarkEnd w:id="21"/>
      <w:bookmarkEnd w:id="22"/>
      <w:bookmarkEnd w:id="36"/>
      <w:bookmarkEnd w:id="37"/>
      <w:bookmarkEnd w:id="38"/>
      <w:bookmarkEnd w:id="39"/>
      <w:bookmarkEnd w:id="40"/>
      <w:bookmarkEnd w:id="41"/>
      <w:bookmarkEnd w:id="42"/>
      <w:bookmarkEnd w:id="43"/>
      <w:bookmarkEnd w:id="44"/>
      <w:bookmarkEnd w:id="45"/>
      <w:bookmarkEnd w:id="46"/>
      <w:bookmarkEnd w:id="47"/>
    </w:tbl>
    <w:p w14:paraId="04E7AB19" w14:textId="525E6AD9" w:rsidR="00E44EEF" w:rsidRDefault="00E44EEF" w:rsidP="00D42907">
      <w:pPr>
        <w:rPr>
          <w:rFonts w:ascii="Arial" w:hAnsi="Arial"/>
          <w:color w:val="000000"/>
          <w:sz w:val="18"/>
          <w:szCs w:val="18"/>
        </w:rPr>
      </w:pPr>
    </w:p>
    <w:p w14:paraId="0B35D715" w14:textId="77777777" w:rsidR="009557E2" w:rsidRDefault="009557E2" w:rsidP="00D42907">
      <w:pPr>
        <w:rPr>
          <w:rFonts w:ascii="Arial" w:hAnsi="Arial"/>
          <w:color w:val="000000"/>
          <w:sz w:val="18"/>
          <w:szCs w:val="18"/>
        </w:rPr>
      </w:pPr>
    </w:p>
    <w:p w14:paraId="0F927FA3" w14:textId="0984B2E6" w:rsidR="009B194D" w:rsidRDefault="0094062E" w:rsidP="009B194D">
      <w:pPr>
        <w:spacing w:line="276" w:lineRule="auto"/>
      </w:pPr>
      <w:r>
        <w:rPr>
          <w:noProof/>
        </w:rPr>
        <mc:AlternateContent>
          <mc:Choice Requires="wps">
            <w:drawing>
              <wp:anchor distT="0" distB="0" distL="114300" distR="114300" simplePos="0" relativeHeight="251659264" behindDoc="0" locked="0" layoutInCell="1" allowOverlap="1" wp14:anchorId="42CFE537" wp14:editId="3E9BFC00">
                <wp:simplePos x="0" y="0"/>
                <wp:positionH relativeFrom="column">
                  <wp:posOffset>-25400</wp:posOffset>
                </wp:positionH>
                <wp:positionV relativeFrom="paragraph">
                  <wp:posOffset>139277</wp:posOffset>
                </wp:positionV>
                <wp:extent cx="6248400" cy="127000"/>
                <wp:effectExtent l="50800" t="25400" r="38100" b="76200"/>
                <wp:wrapNone/>
                <wp:docPr id="5" name="Rectangle 5"/>
                <wp:cNvGraphicFramePr/>
                <a:graphic xmlns:a="http://schemas.openxmlformats.org/drawingml/2006/main">
                  <a:graphicData uri="http://schemas.microsoft.com/office/word/2010/wordprocessingShape">
                    <wps:wsp>
                      <wps:cNvSpPr/>
                      <wps:spPr>
                        <a:xfrm>
                          <a:off x="0" y="0"/>
                          <a:ext cx="6248400" cy="1270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46E7B" id="Rectangle 5" o:spid="_x0000_s1026" style="position:absolute;margin-left:-2pt;margin-top:10.95pt;width:492pt;height:1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" fillcolor="#4f81bd [3204]" strokecolor="#4579b8 [3044]">
                <v:fill color2="#a7bfde [1620]" rotate="t" angle="180" focus="100%" type="gradient">
                  <o:fill v:ext="view" type="gradientUnscaled"/>
                </v:fill>
                <v:shadow on="t" color="black" opacity="22937f" origin=",.5" offset="0,.63889mm"/>
              </v:rect>
            </w:pict>
          </mc:Fallback>
        </mc:AlternateContent>
      </w:r>
    </w:p>
    <w:p w14:paraId="691696B6" w14:textId="77777777" w:rsidR="0094062E" w:rsidRDefault="0094062E" w:rsidP="009B194D">
      <w:pPr>
        <w:spacing w:line="276" w:lineRule="auto"/>
      </w:pPr>
    </w:p>
    <w:p w14:paraId="431FFDEA" w14:textId="0F33FD7D" w:rsidR="009557E2" w:rsidRDefault="009557E2" w:rsidP="009B194D">
      <w:pPr>
        <w:spacing w:line="276" w:lineRule="auto"/>
      </w:pPr>
    </w:p>
    <w:p w14:paraId="58905650" w14:textId="77777777" w:rsidR="00B55CA9" w:rsidRDefault="00B55CA9" w:rsidP="009B194D">
      <w:pPr>
        <w:spacing w:line="276" w:lineRule="auto"/>
      </w:pPr>
    </w:p>
    <w:p w14:paraId="02374AE3" w14:textId="5F5F1556" w:rsidR="009B194D" w:rsidRPr="009B194D" w:rsidRDefault="009D3E08" w:rsidP="009B5603">
      <w:pPr>
        <w:pStyle w:val="ListParagraph"/>
        <w:numPr>
          <w:ilvl w:val="0"/>
          <w:numId w:val="2"/>
        </w:numPr>
        <w:spacing w:line="360" w:lineRule="auto"/>
        <w:rPr>
          <w:rFonts w:cs="Arial"/>
          <w:b/>
          <w:bCs/>
          <w:color w:val="000000" w:themeColor="text1"/>
        </w:rPr>
      </w:pPr>
      <w:r>
        <w:rPr>
          <w:rFonts w:ascii="Arial Black" w:hAnsi="Arial Black" w:cs="Arial"/>
          <w:b/>
          <w:caps/>
          <w:color w:val="000000"/>
        </w:rPr>
        <w:t>POWER OF THE HOLY SPIRIT</w:t>
      </w:r>
      <w:r w:rsidR="009B5603">
        <w:rPr>
          <w:rFonts w:ascii="Arial Black" w:hAnsi="Arial Black" w:cs="Arial"/>
          <w:b/>
          <w:caps/>
          <w:color w:val="000000"/>
        </w:rPr>
        <w:t xml:space="preserve">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Pr>
          <w:rFonts w:ascii="Arial Black" w:hAnsi="Arial Black" w:cs="Arial"/>
          <w:b/>
          <w:bCs/>
          <w:color w:val="000000"/>
        </w:rPr>
        <w:t>Acts 1:8; Romans 8:26</w:t>
      </w:r>
    </w:p>
    <w:p w14:paraId="294A52D4" w14:textId="77777777" w:rsidR="00A0138F" w:rsidRPr="00A0138F" w:rsidRDefault="00A0138F" w:rsidP="00A0138F">
      <w:pPr>
        <w:pStyle w:val="ListParagraph"/>
        <w:numPr>
          <w:ilvl w:val="0"/>
          <w:numId w:val="41"/>
        </w:numPr>
        <w:spacing w:line="276" w:lineRule="auto"/>
        <w:rPr>
          <w:rFonts w:cs="Arial"/>
          <w:color w:val="000000"/>
        </w:rPr>
      </w:pPr>
      <w:r w:rsidRPr="00A0138F">
        <w:rPr>
          <w:rFonts w:cs="Arial"/>
          <w:color w:val="000000"/>
        </w:rPr>
        <w:t>The Holy Spirit provides (you) strength, wisdom and discernment. </w:t>
      </w:r>
    </w:p>
    <w:p w14:paraId="0DF8768F" w14:textId="616823ED" w:rsidR="00A0138F" w:rsidRPr="00A0138F" w:rsidRDefault="00A0138F" w:rsidP="00A0138F">
      <w:pPr>
        <w:pStyle w:val="ListParagraph"/>
        <w:numPr>
          <w:ilvl w:val="0"/>
          <w:numId w:val="41"/>
        </w:numPr>
        <w:spacing w:line="276" w:lineRule="auto"/>
        <w:rPr>
          <w:rFonts w:cs="Arial"/>
          <w:color w:val="000000"/>
        </w:rPr>
      </w:pPr>
      <w:r w:rsidRPr="00A0138F">
        <w:rPr>
          <w:rFonts w:cs="Arial"/>
          <w:color w:val="000000"/>
        </w:rPr>
        <w:t xml:space="preserve">The same Power Who got Lazarus up from the dead </w:t>
      </w:r>
      <w:r w:rsidRPr="00A0138F">
        <w:rPr>
          <w:rFonts w:cs="Arial"/>
          <w:b/>
          <w:bCs/>
          <w:color w:val="000000"/>
          <w:sz w:val="21"/>
          <w:szCs w:val="21"/>
        </w:rPr>
        <w:t>(John 11:40-44</w:t>
      </w:r>
      <w:r w:rsidRPr="00A0138F">
        <w:rPr>
          <w:rFonts w:cs="Arial"/>
          <w:b/>
          <w:bCs/>
          <w:color w:val="000000"/>
          <w:sz w:val="21"/>
          <w:szCs w:val="21"/>
        </w:rPr>
        <w:t>)</w:t>
      </w:r>
      <w:r w:rsidRPr="00A0138F">
        <w:rPr>
          <w:rFonts w:cs="Arial"/>
          <w:b/>
          <w:bCs/>
          <w:color w:val="000000"/>
          <w:sz w:val="21"/>
          <w:szCs w:val="21"/>
        </w:rPr>
        <w:t>; </w:t>
      </w:r>
      <w:r w:rsidRPr="00A0138F">
        <w:rPr>
          <w:rFonts w:cs="Arial"/>
          <w:color w:val="000000"/>
        </w:rPr>
        <w:t xml:space="preserve">parted the Red Sea </w:t>
      </w:r>
      <w:r w:rsidRPr="00A0138F">
        <w:rPr>
          <w:rFonts w:cs="Arial"/>
          <w:b/>
          <w:bCs/>
          <w:color w:val="000000"/>
          <w:sz w:val="21"/>
          <w:szCs w:val="21"/>
        </w:rPr>
        <w:t>(Exodus 14:21-29</w:t>
      </w:r>
      <w:r w:rsidRPr="00A0138F">
        <w:rPr>
          <w:rFonts w:cs="Arial"/>
          <w:b/>
          <w:bCs/>
          <w:color w:val="000000"/>
          <w:sz w:val="21"/>
          <w:szCs w:val="21"/>
        </w:rPr>
        <w:t>)</w:t>
      </w:r>
      <w:r w:rsidRPr="00A0138F">
        <w:rPr>
          <w:rFonts w:cs="Arial"/>
          <w:color w:val="000000"/>
        </w:rPr>
        <w:t xml:space="preserve">; opened prison doors </w:t>
      </w:r>
      <w:r w:rsidRPr="00A0138F">
        <w:rPr>
          <w:rFonts w:cs="Arial"/>
          <w:b/>
          <w:bCs/>
          <w:color w:val="000000"/>
          <w:sz w:val="21"/>
          <w:szCs w:val="21"/>
        </w:rPr>
        <w:t>(Acts</w:t>
      </w:r>
      <w:r w:rsidRPr="00A0138F">
        <w:rPr>
          <w:rFonts w:cs="Arial"/>
          <w:b/>
          <w:bCs/>
          <w:color w:val="000000"/>
          <w:sz w:val="21"/>
          <w:szCs w:val="21"/>
        </w:rPr>
        <w:t xml:space="preserve"> </w:t>
      </w:r>
      <w:r w:rsidRPr="00A0138F">
        <w:rPr>
          <w:rFonts w:cs="Arial"/>
          <w:b/>
          <w:bCs/>
          <w:color w:val="000000"/>
          <w:sz w:val="21"/>
          <w:szCs w:val="21"/>
        </w:rPr>
        <w:t>16:25</w:t>
      </w:r>
      <w:r w:rsidR="0094062E">
        <w:rPr>
          <w:rFonts w:cs="Arial"/>
          <w:b/>
          <w:bCs/>
          <w:color w:val="000000"/>
          <w:sz w:val="21"/>
          <w:szCs w:val="21"/>
        </w:rPr>
        <w:t xml:space="preserve">, </w:t>
      </w:r>
      <w:r w:rsidRPr="00A0138F">
        <w:rPr>
          <w:rFonts w:cs="Arial"/>
          <w:b/>
          <w:bCs/>
          <w:color w:val="000000"/>
          <w:sz w:val="21"/>
          <w:szCs w:val="21"/>
        </w:rPr>
        <w:t>26)</w:t>
      </w:r>
      <w:r w:rsidRPr="00A0138F">
        <w:rPr>
          <w:rFonts w:cs="Arial"/>
          <w:color w:val="000000"/>
        </w:rPr>
        <w:t>; and caused the lame to walk </w:t>
      </w:r>
      <w:r w:rsidRPr="00A0138F">
        <w:rPr>
          <w:rFonts w:cs="Arial"/>
          <w:b/>
          <w:bCs/>
          <w:color w:val="000000"/>
          <w:sz w:val="21"/>
          <w:szCs w:val="21"/>
        </w:rPr>
        <w:t>(John 5:1-9)</w:t>
      </w:r>
      <w:r w:rsidRPr="00A0138F">
        <w:rPr>
          <w:rFonts w:cs="Arial"/>
          <w:color w:val="000000"/>
        </w:rPr>
        <w:t xml:space="preserve"> presides over believers. </w:t>
      </w:r>
    </w:p>
    <w:p w14:paraId="0FE8FE74" w14:textId="77777777" w:rsidR="00A0138F" w:rsidRPr="00A0138F" w:rsidRDefault="00A0138F" w:rsidP="00A0138F">
      <w:pPr>
        <w:pStyle w:val="ListParagraph"/>
        <w:numPr>
          <w:ilvl w:val="0"/>
          <w:numId w:val="41"/>
        </w:numPr>
        <w:spacing w:line="276" w:lineRule="auto"/>
        <w:rPr>
          <w:rFonts w:cs="Arial"/>
          <w:color w:val="000000"/>
        </w:rPr>
      </w:pPr>
      <w:r w:rsidRPr="00A0138F">
        <w:rPr>
          <w:rFonts w:cs="Arial"/>
          <w:color w:val="000000"/>
        </w:rPr>
        <w:t>The Holy Spirit protects your mind from the intended consequences of warfare.</w:t>
      </w:r>
    </w:p>
    <w:p w14:paraId="1D79B19C" w14:textId="3D43A72F" w:rsidR="009B194D" w:rsidRPr="00DA4A20" w:rsidRDefault="009B194D" w:rsidP="00F65701">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6F4A25" w14:paraId="60EB179C" w14:textId="77777777" w:rsidTr="002D70D1">
        <w:trPr>
          <w:trHeight w:val="278"/>
        </w:trPr>
        <w:tc>
          <w:tcPr>
            <w:tcW w:w="9270" w:type="dxa"/>
          </w:tcPr>
          <w:p w14:paraId="609F78D3" w14:textId="7C4D6351" w:rsidR="009B194D" w:rsidRPr="006F4A25" w:rsidRDefault="009B194D" w:rsidP="002D70D1">
            <w:pPr>
              <w:tabs>
                <w:tab w:val="left" w:pos="1360"/>
                <w:tab w:val="center" w:pos="5040"/>
              </w:tabs>
              <w:spacing w:line="360" w:lineRule="auto"/>
              <w:rPr>
                <w:rFonts w:cs="Arial"/>
                <w:color w:val="000000" w:themeColor="text1"/>
              </w:rPr>
            </w:pPr>
          </w:p>
        </w:tc>
      </w:tr>
      <w:tr w:rsidR="00C872D1" w:rsidRPr="006F4A25" w14:paraId="6ABAED20" w14:textId="77777777" w:rsidTr="002D70D1">
        <w:trPr>
          <w:trHeight w:val="278"/>
        </w:trPr>
        <w:tc>
          <w:tcPr>
            <w:tcW w:w="9270" w:type="dxa"/>
          </w:tcPr>
          <w:p w14:paraId="0B19756F" w14:textId="77777777" w:rsidR="00C872D1" w:rsidRPr="006F4A25" w:rsidRDefault="00C872D1" w:rsidP="002D70D1">
            <w:pPr>
              <w:tabs>
                <w:tab w:val="left" w:pos="1360"/>
                <w:tab w:val="center" w:pos="5040"/>
              </w:tabs>
              <w:spacing w:line="360" w:lineRule="auto"/>
              <w:rPr>
                <w:rFonts w:cs="Arial"/>
                <w:color w:val="000000" w:themeColor="text1"/>
              </w:rPr>
            </w:pPr>
          </w:p>
        </w:tc>
      </w:tr>
    </w:tbl>
    <w:p w14:paraId="18D2C154" w14:textId="054392DE" w:rsidR="009B194D" w:rsidRDefault="009B194D" w:rsidP="009B194D">
      <w:pPr>
        <w:rPr>
          <w:rFonts w:ascii="Arial" w:hAnsi="Arial"/>
          <w:color w:val="000000"/>
          <w:sz w:val="18"/>
          <w:szCs w:val="18"/>
        </w:rPr>
      </w:pPr>
    </w:p>
    <w:p w14:paraId="3FD18E90" w14:textId="60F4523E" w:rsidR="00C872D1" w:rsidRDefault="00C872D1" w:rsidP="00587730">
      <w:pPr>
        <w:spacing w:line="276" w:lineRule="auto"/>
      </w:pPr>
    </w:p>
    <w:p w14:paraId="18041015" w14:textId="77777777" w:rsidR="00305900" w:rsidRDefault="00305900" w:rsidP="00587730">
      <w:pPr>
        <w:spacing w:line="276" w:lineRule="auto"/>
      </w:pPr>
    </w:p>
    <w:p w14:paraId="19DF9DAA" w14:textId="41D487A9" w:rsidR="00587730" w:rsidRPr="009B194D" w:rsidRDefault="009D3E08" w:rsidP="00587730">
      <w:pPr>
        <w:pStyle w:val="ListParagraph"/>
        <w:numPr>
          <w:ilvl w:val="0"/>
          <w:numId w:val="2"/>
        </w:numPr>
        <w:spacing w:line="360" w:lineRule="auto"/>
        <w:rPr>
          <w:rFonts w:cs="Arial"/>
          <w:b/>
          <w:bCs/>
          <w:color w:val="000000" w:themeColor="text1"/>
        </w:rPr>
      </w:pPr>
      <w:r>
        <w:rPr>
          <w:rFonts w:ascii="Arial Black" w:hAnsi="Arial Black" w:cs="Arial"/>
          <w:b/>
          <w:caps/>
          <w:color w:val="000000"/>
        </w:rPr>
        <w:t xml:space="preserve">POWER OF PRAYER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Pr>
          <w:rFonts w:ascii="Arial Black" w:hAnsi="Arial Black" w:cs="Arial"/>
          <w:b/>
          <w:bCs/>
          <w:color w:val="000000"/>
        </w:rPr>
        <w:t>Ephesians 6:16; James 5:16</w:t>
      </w:r>
    </w:p>
    <w:p w14:paraId="5E0D7660" w14:textId="32AAB7ED" w:rsidR="009D3E08" w:rsidRPr="009D3E08" w:rsidRDefault="009D3E08" w:rsidP="009D3E08">
      <w:pPr>
        <w:pStyle w:val="ListParagraph"/>
        <w:numPr>
          <w:ilvl w:val="2"/>
          <w:numId w:val="39"/>
        </w:numPr>
        <w:spacing w:line="276" w:lineRule="auto"/>
        <w:rPr>
          <w:rFonts w:cs="Arial"/>
          <w:color w:val="000000"/>
        </w:rPr>
      </w:pPr>
      <w:r w:rsidRPr="009D3E08">
        <w:rPr>
          <w:rFonts w:cs="Arial"/>
          <w:color w:val="000000"/>
        </w:rPr>
        <w:t>Prayer changes things but not God’s mind. </w:t>
      </w:r>
    </w:p>
    <w:p w14:paraId="45833C5B" w14:textId="029B8D8A" w:rsidR="009D3E08" w:rsidRPr="009D3E08" w:rsidRDefault="009D3E08" w:rsidP="009D3E08">
      <w:pPr>
        <w:pStyle w:val="ListParagraph"/>
        <w:numPr>
          <w:ilvl w:val="2"/>
          <w:numId w:val="39"/>
        </w:numPr>
        <w:spacing w:line="276" w:lineRule="auto"/>
        <w:rPr>
          <w:rFonts w:cs="Arial"/>
          <w:color w:val="000000"/>
        </w:rPr>
      </w:pPr>
      <w:r w:rsidRPr="009D3E08">
        <w:rPr>
          <w:rFonts w:cs="Arial"/>
          <w:color w:val="000000"/>
        </w:rPr>
        <w:t>As a believer, you have freedom; but you do not have autonomy. </w:t>
      </w:r>
    </w:p>
    <w:p w14:paraId="56AF5615" w14:textId="5DE7E6A8" w:rsidR="009D3E08" w:rsidRPr="009D3E08" w:rsidRDefault="009D3E08" w:rsidP="009D3E08">
      <w:pPr>
        <w:pStyle w:val="ListParagraph"/>
        <w:numPr>
          <w:ilvl w:val="2"/>
          <w:numId w:val="39"/>
        </w:numPr>
        <w:spacing w:line="276" w:lineRule="auto"/>
        <w:rPr>
          <w:rFonts w:cs="Arial"/>
          <w:color w:val="000000"/>
        </w:rPr>
      </w:pPr>
      <w:r w:rsidRPr="009D3E08">
        <w:rPr>
          <w:rFonts w:cs="Arial"/>
          <w:color w:val="000000"/>
        </w:rPr>
        <w:t>Prayer grants you access to the plan, purpose and perspective of God.</w:t>
      </w:r>
    </w:p>
    <w:p w14:paraId="156C62E5" w14:textId="77777777" w:rsidR="00587730" w:rsidRPr="00DA4A20" w:rsidRDefault="00587730" w:rsidP="00587730">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87730" w:rsidRPr="006F4A25" w14:paraId="6C11C319" w14:textId="77777777" w:rsidTr="006F3653">
        <w:trPr>
          <w:trHeight w:val="278"/>
        </w:trPr>
        <w:tc>
          <w:tcPr>
            <w:tcW w:w="9270" w:type="dxa"/>
          </w:tcPr>
          <w:p w14:paraId="7A1AAAA7" w14:textId="77777777" w:rsidR="00587730" w:rsidRPr="006F4A25" w:rsidRDefault="00587730" w:rsidP="006F3653">
            <w:pPr>
              <w:tabs>
                <w:tab w:val="left" w:pos="1360"/>
                <w:tab w:val="center" w:pos="5040"/>
              </w:tabs>
              <w:spacing w:line="360" w:lineRule="auto"/>
              <w:rPr>
                <w:rFonts w:cs="Arial"/>
                <w:color w:val="000000" w:themeColor="text1"/>
              </w:rPr>
            </w:pPr>
          </w:p>
        </w:tc>
      </w:tr>
      <w:tr w:rsidR="00C872D1" w:rsidRPr="006F4A25" w14:paraId="616FF207" w14:textId="77777777" w:rsidTr="006F3653">
        <w:trPr>
          <w:trHeight w:val="278"/>
        </w:trPr>
        <w:tc>
          <w:tcPr>
            <w:tcW w:w="9270" w:type="dxa"/>
          </w:tcPr>
          <w:p w14:paraId="3506D040" w14:textId="77777777" w:rsidR="00C872D1" w:rsidRPr="006F4A25" w:rsidRDefault="00C872D1" w:rsidP="006F3653">
            <w:pPr>
              <w:tabs>
                <w:tab w:val="left" w:pos="1360"/>
                <w:tab w:val="center" w:pos="5040"/>
              </w:tabs>
              <w:spacing w:line="360" w:lineRule="auto"/>
              <w:rPr>
                <w:rFonts w:cs="Arial"/>
                <w:color w:val="000000" w:themeColor="text1"/>
              </w:rPr>
            </w:pPr>
          </w:p>
        </w:tc>
      </w:tr>
    </w:tbl>
    <w:p w14:paraId="13A4F6CE" w14:textId="4CC841DB" w:rsidR="00587730" w:rsidRDefault="00AE4000" w:rsidP="00305900">
      <w:pPr>
        <w:rPr>
          <w:rFonts w:ascii="Arial" w:hAnsi="Arial" w:cs="Arial"/>
          <w:b/>
          <w:bCs/>
          <w:sz w:val="18"/>
          <w:szCs w:val="18"/>
        </w:rPr>
      </w:pPr>
      <w:r>
        <w:rPr>
          <w:rFonts w:ascii="Arial" w:hAnsi="Arial" w:cs="Arial"/>
          <w:b/>
          <w:bCs/>
          <w:sz w:val="18"/>
          <w:szCs w:val="18"/>
        </w:rPr>
        <w:t xml:space="preserve"> </w:t>
      </w:r>
    </w:p>
    <w:p w14:paraId="39933F68" w14:textId="77777777" w:rsidR="00305900" w:rsidRPr="00305900" w:rsidRDefault="00305900" w:rsidP="00305900">
      <w:pPr>
        <w:rPr>
          <w:rFonts w:ascii="Arial" w:hAnsi="Arial" w:cs="Arial"/>
          <w:b/>
          <w:bCs/>
          <w:sz w:val="18"/>
          <w:szCs w:val="18"/>
        </w:rPr>
      </w:pPr>
    </w:p>
    <w:p w14:paraId="585AE5EA" w14:textId="77777777" w:rsidR="00C872D1" w:rsidRDefault="00C872D1" w:rsidP="00587730">
      <w:pPr>
        <w:spacing w:line="276" w:lineRule="auto"/>
      </w:pPr>
    </w:p>
    <w:p w14:paraId="3A9CF0B0" w14:textId="15323934" w:rsidR="00587730" w:rsidRPr="009B194D" w:rsidRDefault="00C872D1" w:rsidP="00587730">
      <w:pPr>
        <w:pStyle w:val="ListParagraph"/>
        <w:numPr>
          <w:ilvl w:val="0"/>
          <w:numId w:val="2"/>
        </w:numPr>
        <w:spacing w:line="360" w:lineRule="auto"/>
        <w:rPr>
          <w:rFonts w:cs="Arial"/>
          <w:b/>
          <w:bCs/>
          <w:color w:val="000000" w:themeColor="text1"/>
        </w:rPr>
      </w:pPr>
      <w:r>
        <w:rPr>
          <w:rFonts w:ascii="Arial Black" w:hAnsi="Arial Black" w:cs="Arial"/>
          <w:b/>
          <w:caps/>
          <w:color w:val="000000"/>
        </w:rPr>
        <w:t xml:space="preserve">POWER OF PRAISE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Pr>
          <w:rFonts w:ascii="Arial Black" w:hAnsi="Arial Black" w:cs="Arial"/>
          <w:b/>
          <w:bCs/>
          <w:color w:val="000000"/>
        </w:rPr>
        <w:t>II Chronicles 20:22; Psalm 18</w:t>
      </w:r>
    </w:p>
    <w:p w14:paraId="12CC3C24" w14:textId="3EB5F679" w:rsidR="00C872D1" w:rsidRPr="00C872D1" w:rsidRDefault="00C872D1" w:rsidP="00C872D1">
      <w:pPr>
        <w:pStyle w:val="ListParagraph"/>
        <w:numPr>
          <w:ilvl w:val="2"/>
          <w:numId w:val="40"/>
        </w:numPr>
        <w:spacing w:line="276" w:lineRule="auto"/>
        <w:rPr>
          <w:rFonts w:cs="Arial"/>
          <w:color w:val="000000"/>
        </w:rPr>
      </w:pPr>
      <w:r w:rsidRPr="00C872D1">
        <w:rPr>
          <w:rFonts w:cs="Arial"/>
          <w:color w:val="000000"/>
        </w:rPr>
        <w:t>Praise hus</w:t>
      </w:r>
      <w:r w:rsidR="00A0138F">
        <w:rPr>
          <w:rFonts w:cs="Arial"/>
          <w:color w:val="000000"/>
        </w:rPr>
        <w:t>h</w:t>
      </w:r>
      <w:r w:rsidRPr="00C872D1">
        <w:rPr>
          <w:rFonts w:cs="Arial"/>
          <w:color w:val="000000"/>
        </w:rPr>
        <w:t>es the</w:t>
      </w:r>
      <w:r>
        <w:rPr>
          <w:rFonts w:cs="Arial"/>
          <w:color w:val="000000"/>
        </w:rPr>
        <w:t xml:space="preserve"> </w:t>
      </w:r>
      <w:r w:rsidRPr="00C872D1">
        <w:rPr>
          <w:rFonts w:cs="Arial"/>
          <w:color w:val="000000"/>
        </w:rPr>
        <w:t xml:space="preserve">howls from the </w:t>
      </w:r>
      <w:proofErr w:type="gramStart"/>
      <w:r w:rsidRPr="00C872D1">
        <w:rPr>
          <w:rFonts w:cs="Arial"/>
          <w:color w:val="000000"/>
        </w:rPr>
        <w:t>hell</w:t>
      </w:r>
      <w:r w:rsidR="00A0138F">
        <w:rPr>
          <w:rFonts w:cs="Arial"/>
          <w:color w:val="000000"/>
        </w:rPr>
        <w:t>-</w:t>
      </w:r>
      <w:r w:rsidRPr="00C872D1">
        <w:rPr>
          <w:rFonts w:cs="Arial"/>
          <w:color w:val="000000"/>
        </w:rPr>
        <w:t>hounds</w:t>
      </w:r>
      <w:proofErr w:type="gramEnd"/>
      <w:r w:rsidRPr="00C872D1">
        <w:rPr>
          <w:rFonts w:cs="Arial"/>
          <w:color w:val="000000"/>
        </w:rPr>
        <w:t>.</w:t>
      </w:r>
    </w:p>
    <w:p w14:paraId="402BF4C7" w14:textId="65BD494F" w:rsidR="00C872D1" w:rsidRDefault="00C872D1" w:rsidP="00C872D1">
      <w:pPr>
        <w:pStyle w:val="ListParagraph"/>
        <w:numPr>
          <w:ilvl w:val="2"/>
          <w:numId w:val="40"/>
        </w:numPr>
        <w:spacing w:line="276" w:lineRule="auto"/>
        <w:rPr>
          <w:rFonts w:cs="Arial"/>
          <w:color w:val="000000"/>
        </w:rPr>
      </w:pPr>
      <w:r w:rsidRPr="00C872D1">
        <w:rPr>
          <w:rFonts w:cs="Arial"/>
          <w:color w:val="000000"/>
        </w:rPr>
        <w:t xml:space="preserve">Praise annihilates the attacks </w:t>
      </w:r>
      <w:r>
        <w:rPr>
          <w:rFonts w:cs="Arial"/>
          <w:color w:val="000000"/>
        </w:rPr>
        <w:t>f</w:t>
      </w:r>
      <w:r w:rsidRPr="00C872D1">
        <w:rPr>
          <w:rFonts w:cs="Arial"/>
          <w:color w:val="000000"/>
        </w:rPr>
        <w:t>rom evil angels.</w:t>
      </w:r>
    </w:p>
    <w:p w14:paraId="7BD7C314" w14:textId="77777777" w:rsidR="00305900" w:rsidRPr="00C872D1" w:rsidRDefault="00305900" w:rsidP="00305900">
      <w:pPr>
        <w:pStyle w:val="ListParagraph"/>
        <w:numPr>
          <w:ilvl w:val="2"/>
          <w:numId w:val="40"/>
        </w:numPr>
        <w:spacing w:line="276" w:lineRule="auto"/>
        <w:rPr>
          <w:rFonts w:cs="Arial"/>
          <w:color w:val="000000"/>
        </w:rPr>
      </w:pPr>
      <w:r>
        <w:rPr>
          <w:rFonts w:cs="Arial"/>
          <w:color w:val="000000"/>
        </w:rPr>
        <w:t xml:space="preserve">Praise silences the statements from </w:t>
      </w:r>
      <w:proofErr w:type="spellStart"/>
      <w:r>
        <w:rPr>
          <w:rFonts w:cs="Arial"/>
          <w:color w:val="000000"/>
        </w:rPr>
        <w:t>satan</w:t>
      </w:r>
      <w:proofErr w:type="spellEnd"/>
      <w:r>
        <w:rPr>
          <w:rFonts w:cs="Arial"/>
          <w:color w:val="000000"/>
        </w:rPr>
        <w:t>.</w:t>
      </w:r>
    </w:p>
    <w:p w14:paraId="29B2553C" w14:textId="77777777" w:rsidR="00A0138F" w:rsidRPr="00305900" w:rsidRDefault="00A0138F" w:rsidP="00305900">
      <w:pPr>
        <w:spacing w:line="276" w:lineRule="auto"/>
        <w:rPr>
          <w:rFonts w:cs="Arial"/>
          <w:color w:val="000000"/>
        </w:rPr>
      </w:pPr>
    </w:p>
    <w:p w14:paraId="7248E4DA" w14:textId="77777777" w:rsidR="00587730" w:rsidRPr="00DA4A20" w:rsidRDefault="00587730" w:rsidP="00587730">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87730" w:rsidRPr="006F4A25" w14:paraId="695F40E7" w14:textId="77777777" w:rsidTr="006F3653">
        <w:trPr>
          <w:trHeight w:val="278"/>
        </w:trPr>
        <w:tc>
          <w:tcPr>
            <w:tcW w:w="9270" w:type="dxa"/>
          </w:tcPr>
          <w:p w14:paraId="71807D99" w14:textId="77777777" w:rsidR="00587730" w:rsidRPr="006F4A25" w:rsidRDefault="00587730" w:rsidP="006F3653">
            <w:pPr>
              <w:tabs>
                <w:tab w:val="left" w:pos="1360"/>
                <w:tab w:val="center" w:pos="5040"/>
              </w:tabs>
              <w:spacing w:line="360" w:lineRule="auto"/>
              <w:rPr>
                <w:rFonts w:cs="Arial"/>
                <w:color w:val="000000" w:themeColor="text1"/>
              </w:rPr>
            </w:pPr>
          </w:p>
        </w:tc>
      </w:tr>
      <w:tr w:rsidR="00C872D1" w:rsidRPr="006F4A25" w14:paraId="2141404C" w14:textId="77777777" w:rsidTr="006F3653">
        <w:trPr>
          <w:trHeight w:val="278"/>
        </w:trPr>
        <w:tc>
          <w:tcPr>
            <w:tcW w:w="9270" w:type="dxa"/>
          </w:tcPr>
          <w:p w14:paraId="35733EE9" w14:textId="77777777" w:rsidR="00C872D1" w:rsidRPr="006F4A25" w:rsidRDefault="00C872D1" w:rsidP="006F3653">
            <w:pPr>
              <w:tabs>
                <w:tab w:val="left" w:pos="1360"/>
                <w:tab w:val="center" w:pos="5040"/>
              </w:tabs>
              <w:spacing w:line="360" w:lineRule="auto"/>
              <w:rPr>
                <w:rFonts w:cs="Arial"/>
                <w:color w:val="000000" w:themeColor="text1"/>
              </w:rPr>
            </w:pPr>
          </w:p>
        </w:tc>
      </w:tr>
    </w:tbl>
    <w:p w14:paraId="0649D489" w14:textId="77777777" w:rsidR="00587730" w:rsidRDefault="00587730" w:rsidP="00587730">
      <w:pPr>
        <w:rPr>
          <w:rFonts w:ascii="Arial" w:hAnsi="Arial" w:cs="Arial"/>
          <w:b/>
          <w:bCs/>
          <w:sz w:val="18"/>
          <w:szCs w:val="18"/>
        </w:rPr>
      </w:pPr>
    </w:p>
    <w:p w14:paraId="596B2D7C" w14:textId="77777777" w:rsidR="00587730" w:rsidRDefault="00587730" w:rsidP="00587730">
      <w:pPr>
        <w:rPr>
          <w:rFonts w:ascii="Arial" w:hAnsi="Arial" w:cs="Arial"/>
          <w:b/>
          <w:bCs/>
          <w:sz w:val="18"/>
          <w:szCs w:val="18"/>
        </w:rPr>
      </w:pPr>
    </w:p>
    <w:p w14:paraId="7FBCE435" w14:textId="77777777" w:rsidR="00587730" w:rsidRDefault="00587730" w:rsidP="00587730">
      <w:pPr>
        <w:rPr>
          <w:rFonts w:ascii="Arial" w:hAnsi="Arial" w:cs="Arial"/>
          <w:b/>
          <w:bCs/>
          <w:sz w:val="18"/>
          <w:szCs w:val="18"/>
        </w:rPr>
      </w:pPr>
    </w:p>
    <w:p w14:paraId="16B09109" w14:textId="10338193" w:rsidR="00774D6D" w:rsidRPr="0029740A" w:rsidRDefault="00802AD0" w:rsidP="00C8378E">
      <w:pPr>
        <w:rPr>
          <w:rFonts w:ascii="Arial" w:hAnsi="Arial" w:cs="Arial"/>
          <w:b/>
          <w:bCs/>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6BFC6084">
                <wp:simplePos x="0" y="0"/>
                <wp:positionH relativeFrom="margin">
                  <wp:posOffset>239183</wp:posOffset>
                </wp:positionH>
                <wp:positionV relativeFrom="paragraph">
                  <wp:posOffset>301625</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551792FF"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September </w:t>
                            </w:r>
                            <w:r w:rsidR="00C872D1">
                              <w:rPr>
                                <w:rFonts w:ascii="Arial" w:hAnsi="Arial" w:cs="Arial"/>
                                <w:b/>
                                <w:sz w:val="22"/>
                                <w:szCs w:val="22"/>
                              </w:rPr>
                              <w:t>15</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85pt;margin-top:23.7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" filled="f" stroked="f">
                <v:textbox inset=",7.2pt,,7.2pt">
                  <w:txbxContent>
                    <w:p w14:paraId="3B32B223" w14:textId="551792FF"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September </w:t>
                      </w:r>
                      <w:r w:rsidR="00C872D1">
                        <w:rPr>
                          <w:rFonts w:ascii="Arial" w:hAnsi="Arial" w:cs="Arial"/>
                          <w:b/>
                          <w:sz w:val="22"/>
                          <w:szCs w:val="22"/>
                        </w:rPr>
                        <w:t>15</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9740A" w:rsidSect="00C872D1">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A95F8" w14:textId="77777777" w:rsidR="00B35B17" w:rsidRDefault="00B35B17">
      <w:r>
        <w:separator/>
      </w:r>
    </w:p>
  </w:endnote>
  <w:endnote w:type="continuationSeparator" w:id="0">
    <w:p w14:paraId="28885E55" w14:textId="77777777" w:rsidR="00B35B17" w:rsidRDefault="00B35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0AB8B" w14:textId="77777777" w:rsidR="00B35B17" w:rsidRDefault="00B35B17">
      <w:r>
        <w:separator/>
      </w:r>
    </w:p>
  </w:footnote>
  <w:footnote w:type="continuationSeparator" w:id="0">
    <w:p w14:paraId="46595337" w14:textId="77777777" w:rsidR="00B35B17" w:rsidRDefault="00B35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E29"/>
    <w:multiLevelType w:val="multilevel"/>
    <w:tmpl w:val="853C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A3125"/>
    <w:multiLevelType w:val="hybridMultilevel"/>
    <w:tmpl w:val="11F8A5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81DC5"/>
    <w:multiLevelType w:val="hybridMultilevel"/>
    <w:tmpl w:val="731EB1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D3D98"/>
    <w:multiLevelType w:val="hybridMultilevel"/>
    <w:tmpl w:val="495E1E0C"/>
    <w:lvl w:ilvl="0" w:tplc="936289DA">
      <w:start w:val="3"/>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11322E"/>
    <w:multiLevelType w:val="hybridMultilevel"/>
    <w:tmpl w:val="8DB628E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DC50184"/>
    <w:multiLevelType w:val="hybridMultilevel"/>
    <w:tmpl w:val="979E160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0DE11825"/>
    <w:multiLevelType w:val="hybridMultilevel"/>
    <w:tmpl w:val="BD645752"/>
    <w:lvl w:ilvl="0" w:tplc="754663A2">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i w:val="0"/>
        <w:sz w:val="24"/>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0E64505A"/>
    <w:multiLevelType w:val="hybridMultilevel"/>
    <w:tmpl w:val="B7B8C4F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5F91C3F"/>
    <w:multiLevelType w:val="hybridMultilevel"/>
    <w:tmpl w:val="AAA29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7C80CB4"/>
    <w:multiLevelType w:val="hybridMultilevel"/>
    <w:tmpl w:val="10084CE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DD955A7"/>
    <w:multiLevelType w:val="hybridMultilevel"/>
    <w:tmpl w:val="80C45EA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1EEB4F5F"/>
    <w:multiLevelType w:val="hybridMultilevel"/>
    <w:tmpl w:val="7494E378"/>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FB3208"/>
    <w:multiLevelType w:val="hybridMultilevel"/>
    <w:tmpl w:val="2E340CB6"/>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12A86"/>
    <w:multiLevelType w:val="hybridMultilevel"/>
    <w:tmpl w:val="960CDB1E"/>
    <w:lvl w:ilvl="0" w:tplc="04090015">
      <w:start w:val="1"/>
      <w:numFmt w:val="upperLetter"/>
      <w:lvlText w:val="%1."/>
      <w:lvlJc w:val="left"/>
      <w:pPr>
        <w:ind w:left="720" w:hanging="360"/>
      </w:pPr>
      <w:rPr>
        <w:rFonts w:hint="default"/>
      </w:rPr>
    </w:lvl>
    <w:lvl w:ilvl="1" w:tplc="3BC8EA3C">
      <w:start w:val="1"/>
      <w:numFmt w:val="decimal"/>
      <w:lvlText w:val="%2."/>
      <w:lvlJc w:val="left"/>
      <w:pPr>
        <w:tabs>
          <w:tab w:val="num" w:pos="180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9F5907"/>
    <w:multiLevelType w:val="hybridMultilevel"/>
    <w:tmpl w:val="58B238C0"/>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15FED"/>
    <w:multiLevelType w:val="hybridMultilevel"/>
    <w:tmpl w:val="D1BA47F0"/>
    <w:lvl w:ilvl="0" w:tplc="77520204">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1D6EAF"/>
    <w:multiLevelType w:val="hybridMultilevel"/>
    <w:tmpl w:val="1F961CD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30C71115"/>
    <w:multiLevelType w:val="hybridMultilevel"/>
    <w:tmpl w:val="FC1E9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32A404EE"/>
    <w:multiLevelType w:val="hybridMultilevel"/>
    <w:tmpl w:val="2D822D3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D8A0B34"/>
    <w:multiLevelType w:val="hybridMultilevel"/>
    <w:tmpl w:val="0ACA45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3F37388"/>
    <w:multiLevelType w:val="hybridMultilevel"/>
    <w:tmpl w:val="13FE4666"/>
    <w:lvl w:ilvl="0" w:tplc="04090015">
      <w:start w:val="1"/>
      <w:numFmt w:val="upperLetter"/>
      <w:lvlText w:val="%1."/>
      <w:lvlJc w:val="left"/>
      <w:pPr>
        <w:ind w:left="720" w:hanging="360"/>
      </w:pPr>
    </w:lvl>
    <w:lvl w:ilvl="1" w:tplc="DA8AA33A">
      <w:start w:val="1"/>
      <w:numFmt w:val="decimal"/>
      <w:lvlText w:val="%2."/>
      <w:lvlJc w:val="left"/>
      <w:pPr>
        <w:ind w:left="1440" w:hanging="360"/>
      </w:pPr>
      <w:rPr>
        <w:rFonts w:hint="default"/>
        <w:sz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A65C5E"/>
    <w:multiLevelType w:val="hybridMultilevel"/>
    <w:tmpl w:val="74A41956"/>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B887038"/>
    <w:multiLevelType w:val="hybridMultilevel"/>
    <w:tmpl w:val="E128711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53496A89"/>
    <w:multiLevelType w:val="hybridMultilevel"/>
    <w:tmpl w:val="99025A6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54AC1E71"/>
    <w:multiLevelType w:val="hybridMultilevel"/>
    <w:tmpl w:val="F9524174"/>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4D420FB"/>
    <w:multiLevelType w:val="hybridMultilevel"/>
    <w:tmpl w:val="0E041C3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5A4D1030"/>
    <w:multiLevelType w:val="hybridMultilevel"/>
    <w:tmpl w:val="5E5E9CE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5AC3402F"/>
    <w:multiLevelType w:val="hybridMultilevel"/>
    <w:tmpl w:val="0BA894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BD6BEB"/>
    <w:multiLevelType w:val="hybridMultilevel"/>
    <w:tmpl w:val="063EF896"/>
    <w:lvl w:ilvl="0" w:tplc="936289DA">
      <w:start w:val="3"/>
      <w:numFmt w:val="upperLetter"/>
      <w:lvlText w:val="%1."/>
      <w:lvlJc w:val="left"/>
      <w:pPr>
        <w:ind w:left="36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1665863"/>
    <w:multiLevelType w:val="hybridMultilevel"/>
    <w:tmpl w:val="13A2AED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69D3138E"/>
    <w:multiLevelType w:val="hybridMultilevel"/>
    <w:tmpl w:val="C83E6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7B3FF5"/>
    <w:multiLevelType w:val="hybridMultilevel"/>
    <w:tmpl w:val="D3064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3984C6E"/>
    <w:multiLevelType w:val="hybridMultilevel"/>
    <w:tmpl w:val="C330988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75EB7999"/>
    <w:multiLevelType w:val="hybridMultilevel"/>
    <w:tmpl w:val="9FA635C0"/>
    <w:lvl w:ilvl="0" w:tplc="5BAE91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124BAF"/>
    <w:multiLevelType w:val="hybridMultilevel"/>
    <w:tmpl w:val="61127B52"/>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79307323"/>
    <w:multiLevelType w:val="hybridMultilevel"/>
    <w:tmpl w:val="87BA8A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B50010B"/>
    <w:multiLevelType w:val="hybridMultilevel"/>
    <w:tmpl w:val="47C22DAC"/>
    <w:lvl w:ilvl="0" w:tplc="0409000F">
      <w:start w:val="1"/>
      <w:numFmt w:val="decimal"/>
      <w:lvlText w:val="%1."/>
      <w:lvlJc w:val="left"/>
      <w:pPr>
        <w:ind w:left="144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F192910"/>
    <w:multiLevelType w:val="hybridMultilevel"/>
    <w:tmpl w:val="1B3E9EB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19"/>
  </w:num>
  <w:num w:numId="3">
    <w:abstractNumId w:val="12"/>
  </w:num>
  <w:num w:numId="4">
    <w:abstractNumId w:val="10"/>
  </w:num>
  <w:num w:numId="5">
    <w:abstractNumId w:val="31"/>
  </w:num>
  <w:num w:numId="6">
    <w:abstractNumId w:val="27"/>
  </w:num>
  <w:num w:numId="7">
    <w:abstractNumId w:val="2"/>
  </w:num>
  <w:num w:numId="8">
    <w:abstractNumId w:val="1"/>
  </w:num>
  <w:num w:numId="9">
    <w:abstractNumId w:val="33"/>
  </w:num>
  <w:num w:numId="10">
    <w:abstractNumId w:val="36"/>
  </w:num>
  <w:num w:numId="11">
    <w:abstractNumId w:val="9"/>
  </w:num>
  <w:num w:numId="12">
    <w:abstractNumId w:val="24"/>
  </w:num>
  <w:num w:numId="13">
    <w:abstractNumId w:val="14"/>
  </w:num>
  <w:num w:numId="14">
    <w:abstractNumId w:val="23"/>
  </w:num>
  <w:num w:numId="15">
    <w:abstractNumId w:val="20"/>
  </w:num>
  <w:num w:numId="16">
    <w:abstractNumId w:val="3"/>
  </w:num>
  <w:num w:numId="17">
    <w:abstractNumId w:val="39"/>
  </w:num>
  <w:num w:numId="18">
    <w:abstractNumId w:val="0"/>
  </w:num>
  <w:num w:numId="19">
    <w:abstractNumId w:val="5"/>
  </w:num>
  <w:num w:numId="20">
    <w:abstractNumId w:val="6"/>
  </w:num>
  <w:num w:numId="21">
    <w:abstractNumId w:val="25"/>
  </w:num>
  <w:num w:numId="22">
    <w:abstractNumId w:val="26"/>
  </w:num>
  <w:num w:numId="23">
    <w:abstractNumId w:val="30"/>
  </w:num>
  <w:num w:numId="24">
    <w:abstractNumId w:val="16"/>
  </w:num>
  <w:num w:numId="25">
    <w:abstractNumId w:val="21"/>
  </w:num>
  <w:num w:numId="26">
    <w:abstractNumId w:val="15"/>
  </w:num>
  <w:num w:numId="27">
    <w:abstractNumId w:val="40"/>
  </w:num>
  <w:num w:numId="28">
    <w:abstractNumId w:val="13"/>
  </w:num>
  <w:num w:numId="29">
    <w:abstractNumId w:val="8"/>
  </w:num>
  <w:num w:numId="30">
    <w:abstractNumId w:val="34"/>
  </w:num>
  <w:num w:numId="31">
    <w:abstractNumId w:val="17"/>
  </w:num>
  <w:num w:numId="32">
    <w:abstractNumId w:val="38"/>
  </w:num>
  <w:num w:numId="33">
    <w:abstractNumId w:val="28"/>
  </w:num>
  <w:num w:numId="34">
    <w:abstractNumId w:val="7"/>
  </w:num>
  <w:num w:numId="35">
    <w:abstractNumId w:val="35"/>
  </w:num>
  <w:num w:numId="36">
    <w:abstractNumId w:val="11"/>
  </w:num>
  <w:num w:numId="37">
    <w:abstractNumId w:val="4"/>
  </w:num>
  <w:num w:numId="38">
    <w:abstractNumId w:val="37"/>
  </w:num>
  <w:num w:numId="39">
    <w:abstractNumId w:val="29"/>
  </w:num>
  <w:num w:numId="40">
    <w:abstractNumId w:val="32"/>
  </w:num>
  <w:num w:numId="41">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2EF8"/>
    <w:rsid w:val="00224031"/>
    <w:rsid w:val="0022450A"/>
    <w:rsid w:val="00224806"/>
    <w:rsid w:val="002249C3"/>
    <w:rsid w:val="00224DC0"/>
    <w:rsid w:val="00224F27"/>
    <w:rsid w:val="002262DE"/>
    <w:rsid w:val="00226459"/>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3D0B"/>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4D6D"/>
    <w:rsid w:val="00776624"/>
    <w:rsid w:val="007802F4"/>
    <w:rsid w:val="00782766"/>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5A82"/>
    <w:rsid w:val="00F05C2F"/>
    <w:rsid w:val="00F05D18"/>
    <w:rsid w:val="00F05EC0"/>
    <w:rsid w:val="00F064F1"/>
    <w:rsid w:val="00F066B3"/>
    <w:rsid w:val="00F07732"/>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A9AE6-C455-B441-B130-ADC2F4D0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6</cp:revision>
  <cp:lastPrinted>2019-09-13T17:14:00Z</cp:lastPrinted>
  <dcterms:created xsi:type="dcterms:W3CDTF">2019-09-13T17:14:00Z</dcterms:created>
  <dcterms:modified xsi:type="dcterms:W3CDTF">2019-09-13T22:00:00Z</dcterms:modified>
</cp:coreProperties>
</file>