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77B8B545">
            <wp:simplePos x="0" y="0"/>
            <wp:positionH relativeFrom="margin">
              <wp:posOffset>2924467</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2325E46B" w14:textId="223D22D1" w:rsidR="005E4B5A" w:rsidRDefault="00B3305F" w:rsidP="007E52A5">
      <w:pPr>
        <w:pStyle w:val="Title"/>
        <w:spacing w:line="240" w:lineRule="auto"/>
        <w:jc w:val="left"/>
        <w:rPr>
          <w:rStyle w:val="Strong"/>
          <w:b/>
          <w:bCs w:val="0"/>
          <w:sz w:val="48"/>
          <w:szCs w:val="48"/>
          <w:lang w:val="en-US"/>
        </w:rPr>
      </w:pPr>
      <w:r w:rsidRPr="007E52A5">
        <w:rPr>
          <w:rStyle w:val="Strong"/>
          <w:szCs w:val="28"/>
          <w:lang w:val="en-US"/>
        </w:rPr>
        <w:t>Series:</w:t>
      </w:r>
      <w:r w:rsidR="007E52A5">
        <w:rPr>
          <w:rStyle w:val="Strong"/>
          <w:szCs w:val="28"/>
          <w:lang w:val="en-US"/>
        </w:rPr>
        <w:t xml:space="preserve"> </w:t>
      </w:r>
      <w:r w:rsidR="007E52A5">
        <w:rPr>
          <w:rStyle w:val="Strong"/>
          <w:b/>
          <w:bCs w:val="0"/>
          <w:sz w:val="48"/>
          <w:szCs w:val="48"/>
          <w:lang w:val="en-US"/>
        </w:rPr>
        <w:t xml:space="preserve"> </w:t>
      </w:r>
      <w:r w:rsidR="00BD4C20" w:rsidRPr="007E52A5">
        <w:rPr>
          <w:rStyle w:val="Strong"/>
          <w:b/>
          <w:bCs w:val="0"/>
          <w:sz w:val="40"/>
          <w:szCs w:val="40"/>
          <w:lang w:val="en-US"/>
        </w:rPr>
        <w:t>KIKI</w:t>
      </w:r>
      <w:r w:rsidR="00FE360C" w:rsidRPr="007E52A5">
        <w:rPr>
          <w:rStyle w:val="Strong"/>
          <w:b/>
          <w:bCs w:val="0"/>
          <w:sz w:val="40"/>
          <w:szCs w:val="40"/>
          <w:lang w:val="en-US"/>
        </w:rPr>
        <w:t>,</w:t>
      </w:r>
      <w:r w:rsidR="00BD4C20" w:rsidRPr="007E52A5">
        <w:rPr>
          <w:rStyle w:val="Strong"/>
          <w:b/>
          <w:bCs w:val="0"/>
          <w:sz w:val="40"/>
          <w:szCs w:val="40"/>
          <w:lang w:val="en-US"/>
        </w:rPr>
        <w:t xml:space="preserve"> DO YOU LOVE ME</w:t>
      </w:r>
      <w:r w:rsidR="00BD41B2" w:rsidRPr="007E52A5">
        <w:rPr>
          <w:rStyle w:val="Strong"/>
          <w:b/>
          <w:bCs w:val="0"/>
          <w:sz w:val="40"/>
          <w:szCs w:val="40"/>
          <w:lang w:val="en-US"/>
        </w:rPr>
        <w:t>?</w:t>
      </w:r>
    </w:p>
    <w:p w14:paraId="17467353" w14:textId="1196D22B"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420F6C" w:rsidRPr="002357A5">
        <w:rPr>
          <w:rStyle w:val="Strong"/>
          <w:b/>
          <w:bCs w:val="0"/>
          <w:sz w:val="48"/>
          <w:szCs w:val="48"/>
          <w:lang w:val="en-US"/>
        </w:rPr>
        <w:t>FROM BOYS TO MEN</w:t>
      </w:r>
      <w:r w:rsidR="00A64D19" w:rsidRPr="002357A5">
        <w:rPr>
          <w:rStyle w:val="Strong"/>
          <w:b/>
          <w:bCs w:val="0"/>
          <w:sz w:val="48"/>
          <w:szCs w:val="48"/>
          <w:lang w:val="en-US"/>
        </w:rPr>
        <w:t>!</w:t>
      </w:r>
    </w:p>
    <w:p w14:paraId="3B01FF7B" w14:textId="47DA4B48" w:rsidR="006B6C46" w:rsidRPr="007E52A5" w:rsidRDefault="007E52A5" w:rsidP="0012136A">
      <w:pPr>
        <w:spacing w:line="276" w:lineRule="auto"/>
        <w:ind w:left="180"/>
        <w:jc w:val="center"/>
        <w:rPr>
          <w:rFonts w:ascii="Arial" w:hAnsi="Arial" w:cs="Arial"/>
        </w:rPr>
      </w:pPr>
      <w:r>
        <w:rPr>
          <w:rFonts w:ascii="Arial" w:hAnsi="Arial" w:cs="Arial"/>
          <w:caps/>
        </w:rPr>
        <w:t>E</w:t>
      </w:r>
      <w:r>
        <w:rPr>
          <w:rFonts w:ascii="Arial" w:hAnsi="Arial" w:cs="Arial"/>
        </w:rPr>
        <w:t>phesians 5:33; Ephesians 5:21-23; I Peter 3:6</w:t>
      </w:r>
    </w:p>
    <w:p w14:paraId="73082171" w14:textId="124BBCE8" w:rsidR="00E30AC0" w:rsidRDefault="00E30AC0" w:rsidP="006778B2">
      <w:pPr>
        <w:ind w:left="180"/>
        <w:jc w:val="center"/>
        <w:rPr>
          <w:rFonts w:ascii="Helvetica Neue LT Std 45 Light" w:hAnsi="Helvetica Neue LT Std 45 Light"/>
        </w:rPr>
      </w:pPr>
    </w:p>
    <w:p w14:paraId="7E9ABD16" w14:textId="6B0CB821" w:rsidR="00E44EEF" w:rsidRDefault="00E44EEF" w:rsidP="006778B2">
      <w:pPr>
        <w:ind w:left="180"/>
        <w:jc w:val="center"/>
        <w:rPr>
          <w:rFonts w:ascii="Helvetica Neue LT Std 45 Light" w:hAnsi="Helvetica Neue LT Std 45 Light"/>
        </w:rPr>
      </w:pPr>
    </w:p>
    <w:p w14:paraId="5C816CF0" w14:textId="56E5BD16" w:rsidR="009B237F" w:rsidRPr="00C8378E" w:rsidRDefault="00E44EEF" w:rsidP="00C8378E">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38AFD2AE">
                <wp:simplePos x="0" y="0"/>
                <wp:positionH relativeFrom="margin">
                  <wp:posOffset>-59055</wp:posOffset>
                </wp:positionH>
                <wp:positionV relativeFrom="paragraph">
                  <wp:posOffset>43481</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9FA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3.4pt" to="482.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" strokeweight="6pt">
                <v:stroke linestyle="thickBetweenThin"/>
                <w10:wrap anchorx="margin"/>
              </v:line>
            </w:pict>
          </mc:Fallback>
        </mc:AlternateContent>
      </w:r>
      <w:bookmarkStart w:id="4" w:name="OLE_LINK20"/>
      <w:bookmarkStart w:id="5" w:name="OLE_LINK21"/>
      <w:bookmarkStart w:id="6" w:name="OLE_LINK24"/>
      <w:bookmarkStart w:id="7" w:name="OLE_LINK25"/>
    </w:p>
    <w:p w14:paraId="08D3A63A" w14:textId="782C4D69" w:rsidR="009B237F" w:rsidRDefault="009B237F" w:rsidP="0010102E">
      <w:pPr>
        <w:tabs>
          <w:tab w:val="left" w:pos="1360"/>
          <w:tab w:val="center" w:pos="5040"/>
        </w:tabs>
        <w:spacing w:line="276" w:lineRule="auto"/>
        <w:rPr>
          <w:rFonts w:cs="Arial"/>
          <w:sz w:val="22"/>
          <w:szCs w:val="22"/>
        </w:rPr>
      </w:pPr>
    </w:p>
    <w:p w14:paraId="56A29A85" w14:textId="77777777" w:rsidR="00D42907" w:rsidRDefault="00D42907"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17531181" w14:textId="361746DB" w:rsidR="007E52A5" w:rsidRDefault="007E52A5" w:rsidP="007E52A5">
      <w:pPr>
        <w:spacing w:line="276" w:lineRule="auto"/>
        <w:ind w:left="360"/>
        <w:contextualSpacing/>
        <w:jc w:val="both"/>
        <w:rPr>
          <w:rFonts w:ascii="Arial" w:hAnsi="Arial" w:cs="Arial"/>
          <w:color w:val="000000"/>
        </w:rPr>
      </w:pPr>
      <w:r w:rsidRPr="007E52A5">
        <w:rPr>
          <w:rFonts w:ascii="Arial" w:hAnsi="Arial" w:cs="Arial"/>
          <w:color w:val="000000"/>
        </w:rPr>
        <w:t>Today, as we continue our series, we will highlight two (2) basic God</w:t>
      </w:r>
      <w:r w:rsidR="00F9100E">
        <w:rPr>
          <w:rFonts w:ascii="Arial" w:hAnsi="Arial" w:cs="Arial"/>
          <w:color w:val="000000"/>
        </w:rPr>
        <w:t>-</w:t>
      </w:r>
      <w:r w:rsidRPr="007E52A5">
        <w:rPr>
          <w:rFonts w:ascii="Arial" w:hAnsi="Arial" w:cs="Arial"/>
          <w:color w:val="000000"/>
        </w:rPr>
        <w:t>ordained needs. Understanding and meeting these needs are the keys to understanding both yourself and how to communicate effectively with persons of your opposite gender.</w:t>
      </w:r>
    </w:p>
    <w:p w14:paraId="281E387F" w14:textId="77777777" w:rsidR="007E52A5" w:rsidRPr="007E52A5" w:rsidRDefault="007E52A5" w:rsidP="007E52A5">
      <w:pPr>
        <w:spacing w:line="276" w:lineRule="auto"/>
        <w:ind w:left="360"/>
        <w:contextualSpacing/>
        <w:jc w:val="both"/>
        <w:rPr>
          <w:rFonts w:ascii="Arial" w:hAnsi="Arial" w:cs="Arial"/>
          <w:color w:val="000000"/>
        </w:rPr>
      </w:pPr>
    </w:p>
    <w:p w14:paraId="68D34EBD" w14:textId="0BE63978" w:rsidR="007E52A5" w:rsidRPr="007E52A5" w:rsidRDefault="007E52A5" w:rsidP="007E52A5">
      <w:pPr>
        <w:spacing w:line="276" w:lineRule="auto"/>
        <w:ind w:left="360"/>
        <w:contextualSpacing/>
        <w:jc w:val="both"/>
        <w:rPr>
          <w:rFonts w:ascii="Arial" w:hAnsi="Arial" w:cs="Arial"/>
          <w:color w:val="000000"/>
        </w:rPr>
      </w:pPr>
      <w:r w:rsidRPr="007E52A5">
        <w:rPr>
          <w:rFonts w:ascii="Arial" w:hAnsi="Arial" w:cs="Arial"/>
          <w:color w:val="000000"/>
        </w:rPr>
        <w:t>Generally speaking, women tend to communicate thr</w:t>
      </w:r>
      <w:r>
        <w:rPr>
          <w:rFonts w:ascii="Arial" w:hAnsi="Arial" w:cs="Arial"/>
          <w:color w:val="000000"/>
        </w:rPr>
        <w:t>ough</w:t>
      </w:r>
      <w:r w:rsidRPr="007E52A5">
        <w:rPr>
          <w:rFonts w:ascii="Arial" w:hAnsi="Arial" w:cs="Arial"/>
          <w:color w:val="000000"/>
        </w:rPr>
        <w:t xml:space="preserve"> the lens of their emotions. Similarly, men, on the other hand, tend to communicate thr</w:t>
      </w:r>
      <w:r>
        <w:rPr>
          <w:rFonts w:ascii="Arial" w:hAnsi="Arial" w:cs="Arial"/>
          <w:color w:val="000000"/>
        </w:rPr>
        <w:t>ough</w:t>
      </w:r>
      <w:r w:rsidRPr="007E52A5">
        <w:rPr>
          <w:rFonts w:ascii="Arial" w:hAnsi="Arial" w:cs="Arial"/>
          <w:color w:val="000000"/>
        </w:rPr>
        <w:t xml:space="preserve"> the lens of their egos. </w:t>
      </w:r>
      <w:r>
        <w:rPr>
          <w:rFonts w:ascii="Arial" w:hAnsi="Arial" w:cs="Arial"/>
          <w:color w:val="000000"/>
        </w:rPr>
        <w:t xml:space="preserve"> </w:t>
      </w:r>
      <w:r w:rsidRPr="007E52A5">
        <w:rPr>
          <w:rFonts w:ascii="Arial" w:hAnsi="Arial" w:cs="Arial"/>
          <w:color w:val="000000"/>
        </w:rPr>
        <w:t>Failing to understand and appreciate this distinction can result in unnecessary futile and failed communications between husbands and wives, sisters and brothers, mothers and sons, etc. </w:t>
      </w:r>
    </w:p>
    <w:p w14:paraId="0D809070" w14:textId="77777777" w:rsidR="007E52A5" w:rsidRPr="007E52A5" w:rsidRDefault="007E52A5" w:rsidP="007E52A5">
      <w:pPr>
        <w:spacing w:line="276" w:lineRule="auto"/>
        <w:ind w:left="360"/>
        <w:contextualSpacing/>
        <w:jc w:val="both"/>
        <w:rPr>
          <w:rFonts w:ascii="Arial" w:hAnsi="Arial" w:cs="Arial"/>
          <w:color w:val="000000"/>
        </w:rPr>
      </w:pPr>
    </w:p>
    <w:p w14:paraId="1831E21F" w14:textId="20714F52" w:rsidR="007E52A5" w:rsidRPr="007E52A5" w:rsidRDefault="007E52A5" w:rsidP="007E52A5">
      <w:pPr>
        <w:spacing w:line="276" w:lineRule="auto"/>
        <w:ind w:left="360"/>
        <w:contextualSpacing/>
        <w:jc w:val="both"/>
        <w:rPr>
          <w:rFonts w:ascii="Arial" w:hAnsi="Arial" w:cs="Arial"/>
          <w:color w:val="000000"/>
        </w:rPr>
      </w:pPr>
      <w:r w:rsidRPr="007E52A5">
        <w:rPr>
          <w:rFonts w:ascii="Arial" w:hAnsi="Arial" w:cs="Arial"/>
          <w:color w:val="000000"/>
        </w:rPr>
        <w:t>Ephesians 5</w:t>
      </w:r>
      <w:r>
        <w:rPr>
          <w:rFonts w:ascii="Arial" w:hAnsi="Arial" w:cs="Arial"/>
          <w:color w:val="000000"/>
        </w:rPr>
        <w:t>:</w:t>
      </w:r>
      <w:r w:rsidRPr="007E52A5">
        <w:rPr>
          <w:rFonts w:ascii="Arial" w:hAnsi="Arial" w:cs="Arial"/>
          <w:color w:val="000000"/>
        </w:rPr>
        <w:t xml:space="preserve">33 states: men should LOVE their wives and wives should RESPECT their husbands. </w:t>
      </w:r>
      <w:r>
        <w:rPr>
          <w:rFonts w:ascii="Arial" w:hAnsi="Arial" w:cs="Arial"/>
          <w:color w:val="000000"/>
        </w:rPr>
        <w:t xml:space="preserve"> </w:t>
      </w:r>
      <w:r w:rsidRPr="007E52A5">
        <w:rPr>
          <w:rFonts w:ascii="Arial" w:hAnsi="Arial" w:cs="Arial"/>
          <w:color w:val="000000"/>
        </w:rPr>
        <w:t xml:space="preserve">Love is to emotion (women) as respect is to ego (men). </w:t>
      </w:r>
      <w:r>
        <w:rPr>
          <w:rFonts w:ascii="Arial" w:hAnsi="Arial" w:cs="Arial"/>
          <w:color w:val="000000"/>
        </w:rPr>
        <w:t xml:space="preserve">  </w:t>
      </w:r>
      <w:r w:rsidRPr="007E52A5">
        <w:rPr>
          <w:rFonts w:ascii="Arial" w:hAnsi="Arial" w:cs="Arial"/>
          <w:color w:val="000000"/>
        </w:rPr>
        <w:t xml:space="preserve">Today’s message will focus on men and their egos. </w:t>
      </w:r>
      <w:r>
        <w:rPr>
          <w:rFonts w:ascii="Arial" w:hAnsi="Arial" w:cs="Arial"/>
          <w:color w:val="000000"/>
        </w:rPr>
        <w:t xml:space="preserve"> </w:t>
      </w:r>
      <w:r w:rsidRPr="007E52A5">
        <w:rPr>
          <w:rFonts w:ascii="Arial" w:hAnsi="Arial" w:cs="Arial"/>
          <w:color w:val="000000"/>
        </w:rPr>
        <w:t>Next time, we will focus on women and their emotions.</w:t>
      </w:r>
    </w:p>
    <w:p w14:paraId="7461D111" w14:textId="3AED56F1" w:rsidR="00734C55" w:rsidRDefault="00734C55" w:rsidP="00734C55">
      <w:pPr>
        <w:ind w:left="360"/>
        <w:rPr>
          <w:rFonts w:ascii="Arial" w:hAnsi="Arial" w:cs="Arial"/>
        </w:rPr>
      </w:pPr>
    </w:p>
    <w:p w14:paraId="3E2D3CE2" w14:textId="77777777" w:rsidR="004804C0" w:rsidRPr="00734C55" w:rsidRDefault="004804C0" w:rsidP="00734C55">
      <w:pPr>
        <w:ind w:left="360"/>
        <w:rPr>
          <w:rFonts w:ascii="Arial" w:hAnsi="Arial" w:cs="Arial"/>
        </w:rPr>
      </w:pPr>
    </w:p>
    <w:p w14:paraId="0F82E71A" w14:textId="77777777" w:rsidR="00E44EEF" w:rsidRDefault="00E44EEF" w:rsidP="0010102E">
      <w:pPr>
        <w:spacing w:line="276" w:lineRule="auto"/>
      </w:pPr>
    </w:p>
    <w:p w14:paraId="69B7D976" w14:textId="162BCB4A" w:rsidR="00930E20" w:rsidRPr="00256DA8" w:rsidRDefault="007E52A5" w:rsidP="00F9100E">
      <w:pPr>
        <w:pStyle w:val="ListParagraph"/>
        <w:numPr>
          <w:ilvl w:val="0"/>
          <w:numId w:val="3"/>
        </w:numPr>
        <w:spacing w:line="360" w:lineRule="auto"/>
        <w:rPr>
          <w:rFonts w:ascii="Arial Black" w:hAnsi="Arial Black" w:cs="Arial"/>
          <w:b/>
          <w:color w:val="000000" w:themeColor="text1"/>
        </w:rPr>
      </w:pPr>
      <w:bookmarkStart w:id="23" w:name="OLE_LINK32"/>
      <w:bookmarkStart w:id="24" w:name="OLE_LINK45"/>
      <w:r w:rsidRPr="002357A5">
        <w:rPr>
          <w:rFonts w:ascii="Arial Black" w:hAnsi="Arial Black" w:cs="Arial"/>
          <w:b/>
          <w:caps/>
          <w:color w:val="000000"/>
        </w:rPr>
        <w:t xml:space="preserve">EGOS AND EMOTIONS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r w:rsidRPr="002357A5">
        <w:rPr>
          <w:rFonts w:ascii="Arial Black" w:hAnsi="Arial Black" w:cs="Arial"/>
          <w:b/>
          <w:bCs/>
          <w:caps/>
          <w:color w:val="000000"/>
        </w:rPr>
        <w:t>EPHESIANS 5:33</w:t>
      </w:r>
      <w:r w:rsidR="000B00D0" w:rsidRPr="009B194D">
        <w:rPr>
          <w:rFonts w:cs="Arial"/>
          <w:b/>
          <w:bCs/>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5" w:name="OLE_LINK79"/>
      <w:bookmarkStart w:id="26"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8"/>
      <w:bookmarkEnd w:id="9"/>
    </w:p>
    <w:p w14:paraId="770CC937" w14:textId="77777777" w:rsidR="007E52A5" w:rsidRPr="007E52A5" w:rsidRDefault="007E52A5" w:rsidP="007E52A5">
      <w:pPr>
        <w:pStyle w:val="ListParagraph"/>
        <w:numPr>
          <w:ilvl w:val="1"/>
          <w:numId w:val="3"/>
        </w:numPr>
        <w:spacing w:line="276" w:lineRule="auto"/>
        <w:rPr>
          <w:rFonts w:cs="Arial"/>
          <w:color w:val="000000"/>
        </w:rPr>
      </w:pPr>
      <w:bookmarkStart w:id="27" w:name="OLE_LINK48"/>
      <w:bookmarkStart w:id="28" w:name="OLE_LINK49"/>
      <w:bookmarkEnd w:id="23"/>
      <w:bookmarkEnd w:id="24"/>
      <w:r w:rsidRPr="007E52A5">
        <w:rPr>
          <w:rFonts w:cs="Arial"/>
          <w:color w:val="000000"/>
        </w:rPr>
        <w:t>Just because males do not show emotions doesn’t mean they do not have emotions.</w:t>
      </w:r>
    </w:p>
    <w:p w14:paraId="40904B80" w14:textId="32890CAF" w:rsidR="007E52A5" w:rsidRPr="007E52A5" w:rsidRDefault="007E52A5" w:rsidP="007E52A5">
      <w:pPr>
        <w:pStyle w:val="ListParagraph"/>
        <w:numPr>
          <w:ilvl w:val="1"/>
          <w:numId w:val="3"/>
        </w:numPr>
        <w:spacing w:line="276" w:lineRule="auto"/>
        <w:rPr>
          <w:rFonts w:cs="Arial"/>
          <w:color w:val="000000"/>
        </w:rPr>
      </w:pPr>
      <w:r w:rsidRPr="007E52A5">
        <w:rPr>
          <w:rFonts w:cs="Arial"/>
          <w:color w:val="000000"/>
        </w:rPr>
        <w:t xml:space="preserve">American males are socialized to emote anger, not sadness. </w:t>
      </w:r>
      <w:r>
        <w:rPr>
          <w:rFonts w:cs="Arial"/>
          <w:color w:val="000000"/>
        </w:rPr>
        <w:t xml:space="preserve"> </w:t>
      </w:r>
      <w:r w:rsidRPr="007E52A5">
        <w:rPr>
          <w:rFonts w:cs="Arial"/>
          <w:color w:val="000000"/>
        </w:rPr>
        <w:t>Social conditioning is a key factor in shaping emotions.</w:t>
      </w:r>
    </w:p>
    <w:p w14:paraId="7AAD458A" w14:textId="7FDD8E60" w:rsidR="007E52A5" w:rsidRPr="007E52A5" w:rsidRDefault="007E52A5" w:rsidP="007E52A5">
      <w:pPr>
        <w:pStyle w:val="ListParagraph"/>
        <w:numPr>
          <w:ilvl w:val="1"/>
          <w:numId w:val="3"/>
        </w:numPr>
        <w:spacing w:line="276" w:lineRule="auto"/>
        <w:rPr>
          <w:rFonts w:cs="Arial"/>
          <w:color w:val="000000"/>
        </w:rPr>
      </w:pPr>
      <w:r w:rsidRPr="007E52A5">
        <w:rPr>
          <w:rFonts w:cs="Arial"/>
          <w:color w:val="000000"/>
        </w:rPr>
        <w:t>Suppressing emotions can cause physical and psychological effects.</w:t>
      </w:r>
    </w:p>
    <w:p w14:paraId="6451A961" w14:textId="5DB9E461" w:rsidR="007E52A5" w:rsidRPr="007E52A5" w:rsidRDefault="007E52A5" w:rsidP="007E52A5">
      <w:pPr>
        <w:pStyle w:val="ListParagraph"/>
        <w:numPr>
          <w:ilvl w:val="1"/>
          <w:numId w:val="3"/>
        </w:numPr>
        <w:spacing w:line="276" w:lineRule="auto"/>
        <w:rPr>
          <w:rFonts w:cs="Arial"/>
          <w:color w:val="000000"/>
        </w:rPr>
      </w:pPr>
      <w:r w:rsidRPr="007E52A5">
        <w:rPr>
          <w:rFonts w:cs="Arial"/>
          <w:color w:val="000000"/>
        </w:rPr>
        <w:t>While males communicate through their egos, emotional droughts can cause dis-ease within a male.</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0"/>
      <w:bookmarkEnd w:id="11"/>
      <w:bookmarkEnd w:id="27"/>
      <w:bookmarkEnd w:id="28"/>
    </w:tbl>
    <w:p w14:paraId="6DA6843D" w14:textId="1AF18FA4" w:rsidR="00E44EEF" w:rsidRDefault="00E44EEF" w:rsidP="00A65DDB">
      <w:pPr>
        <w:spacing w:line="276" w:lineRule="auto"/>
      </w:pPr>
    </w:p>
    <w:p w14:paraId="40204D76" w14:textId="690C423C" w:rsidR="00D42907" w:rsidRDefault="00D42907" w:rsidP="00A65DDB">
      <w:pPr>
        <w:spacing w:line="276" w:lineRule="auto"/>
      </w:pPr>
    </w:p>
    <w:p w14:paraId="1655F53B" w14:textId="77777777" w:rsidR="004804C0" w:rsidRDefault="004804C0" w:rsidP="00A65DDB">
      <w:pPr>
        <w:spacing w:line="276" w:lineRule="auto"/>
      </w:pPr>
    </w:p>
    <w:p w14:paraId="10493011" w14:textId="70421483" w:rsidR="0044468C" w:rsidRPr="002357A5" w:rsidRDefault="007E52A5" w:rsidP="00F9100E">
      <w:pPr>
        <w:pStyle w:val="ListParagraph"/>
        <w:numPr>
          <w:ilvl w:val="0"/>
          <w:numId w:val="3"/>
        </w:numPr>
        <w:spacing w:line="360" w:lineRule="auto"/>
        <w:rPr>
          <w:rFonts w:ascii="Arial Black" w:hAnsi="Arial Black" w:cs="Arial"/>
          <w:b/>
        </w:rPr>
      </w:pPr>
      <w:r w:rsidRPr="002357A5">
        <w:rPr>
          <w:rFonts w:ascii="Arial Black" w:hAnsi="Arial Black" w:cs="Arial"/>
          <w:b/>
          <w:caps/>
          <w:color w:val="000000"/>
        </w:rPr>
        <w:t>THE EGO</w:t>
      </w:r>
      <w:r w:rsidR="00A64D19" w:rsidRPr="002357A5">
        <w:rPr>
          <w:rFonts w:ascii="Arial Black" w:hAnsi="Arial Black" w:cs="Arial"/>
          <w:b/>
          <w:caps/>
          <w:color w:val="000000"/>
        </w:rPr>
        <w:t xml:space="preserve"> </w:t>
      </w:r>
      <w:r w:rsidR="0044468C" w:rsidRPr="002357A5">
        <w:rPr>
          <w:rFonts w:ascii="Arial Black" w:hAnsi="Arial Black" w:cs="Arial"/>
          <w:b/>
          <w:caps/>
          <w:color w:val="000000" w:themeColor="text1"/>
        </w:rPr>
        <w:t xml:space="preserve">                                                             </w:t>
      </w:r>
    </w:p>
    <w:p w14:paraId="4D9C127C" w14:textId="342EB9FF" w:rsidR="007E52A5" w:rsidRPr="007E52A5" w:rsidRDefault="007E52A5" w:rsidP="007E52A5">
      <w:pPr>
        <w:pStyle w:val="ListParagraph"/>
        <w:numPr>
          <w:ilvl w:val="1"/>
          <w:numId w:val="3"/>
        </w:numPr>
        <w:spacing w:line="276" w:lineRule="auto"/>
        <w:rPr>
          <w:rFonts w:cs="Arial"/>
          <w:color w:val="000000"/>
        </w:rPr>
      </w:pPr>
      <w:bookmarkStart w:id="29" w:name="OLE_LINK56"/>
      <w:bookmarkStart w:id="30" w:name="OLE_LINK57"/>
      <w:bookmarkStart w:id="31" w:name="OLE_LINK40"/>
      <w:bookmarkStart w:id="32" w:name="OLE_LINK41"/>
      <w:bookmarkEnd w:id="25"/>
      <w:bookmarkEnd w:id="26"/>
      <w:r w:rsidRPr="007E52A5">
        <w:rPr>
          <w:rFonts w:cs="Arial"/>
          <w:color w:val="000000"/>
        </w:rPr>
        <w:t xml:space="preserve">The </w:t>
      </w:r>
      <w:r w:rsidR="001E58A5" w:rsidRPr="007E52A5">
        <w:rPr>
          <w:rFonts w:cs="Arial"/>
          <w:color w:val="000000"/>
        </w:rPr>
        <w:t xml:space="preserve">word </w:t>
      </w:r>
      <w:r w:rsidR="001E58A5">
        <w:rPr>
          <w:rFonts w:cs="Arial"/>
          <w:color w:val="000000"/>
        </w:rPr>
        <w:t>“</w:t>
      </w:r>
      <w:r w:rsidR="001E58A5" w:rsidRPr="007E52A5">
        <w:rPr>
          <w:rFonts w:cs="Arial"/>
          <w:color w:val="000000"/>
        </w:rPr>
        <w:t>ego</w:t>
      </w:r>
      <w:r w:rsidR="001E58A5">
        <w:rPr>
          <w:rFonts w:cs="Arial"/>
          <w:color w:val="000000"/>
        </w:rPr>
        <w:t>”</w:t>
      </w:r>
      <w:r w:rsidR="001E58A5" w:rsidRPr="007E52A5">
        <w:rPr>
          <w:rFonts w:cs="Arial"/>
          <w:color w:val="000000"/>
        </w:rPr>
        <w:t xml:space="preserve"> comes </w:t>
      </w:r>
      <w:r w:rsidRPr="007E52A5">
        <w:rPr>
          <w:rFonts w:cs="Arial"/>
          <w:color w:val="000000"/>
        </w:rPr>
        <w:t xml:space="preserve">from the Latin word which means </w:t>
      </w:r>
      <w:r>
        <w:rPr>
          <w:rFonts w:cs="Arial"/>
          <w:color w:val="000000"/>
        </w:rPr>
        <w:t>“</w:t>
      </w:r>
      <w:r w:rsidRPr="007E52A5">
        <w:rPr>
          <w:rFonts w:cs="Arial"/>
          <w:color w:val="000000"/>
        </w:rPr>
        <w:t>I</w:t>
      </w:r>
      <w:r w:rsidR="00F9100E">
        <w:rPr>
          <w:rFonts w:cs="Arial"/>
          <w:color w:val="000000"/>
        </w:rPr>
        <w:t>.</w:t>
      </w:r>
      <w:r>
        <w:rPr>
          <w:rFonts w:cs="Arial"/>
          <w:color w:val="000000"/>
        </w:rPr>
        <w:t>”</w:t>
      </w:r>
    </w:p>
    <w:p w14:paraId="777E00FA" w14:textId="4DF7EA8A" w:rsidR="007E52A5" w:rsidRPr="007E52A5" w:rsidRDefault="007E52A5" w:rsidP="007E52A5">
      <w:pPr>
        <w:pStyle w:val="ListParagraph"/>
        <w:numPr>
          <w:ilvl w:val="1"/>
          <w:numId w:val="3"/>
        </w:numPr>
        <w:spacing w:line="276" w:lineRule="auto"/>
        <w:rPr>
          <w:rFonts w:cs="Arial"/>
          <w:color w:val="000000"/>
        </w:rPr>
      </w:pPr>
      <w:r w:rsidRPr="007E52A5">
        <w:rPr>
          <w:rFonts w:cs="Arial"/>
          <w:color w:val="000000"/>
        </w:rPr>
        <w:t>The male</w:t>
      </w:r>
      <w:r>
        <w:rPr>
          <w:rFonts w:cs="Arial"/>
          <w:color w:val="000000"/>
        </w:rPr>
        <w:t>’</w:t>
      </w:r>
      <w:r w:rsidRPr="007E52A5">
        <w:rPr>
          <w:rFonts w:cs="Arial"/>
          <w:color w:val="000000"/>
        </w:rPr>
        <w:t>s ego provides the structure for his purpose in the world and his feelings of competency.</w:t>
      </w:r>
    </w:p>
    <w:p w14:paraId="37F8602C" w14:textId="41C377EE" w:rsidR="007E52A5" w:rsidRPr="007E52A5" w:rsidRDefault="007E52A5" w:rsidP="007E52A5">
      <w:pPr>
        <w:pStyle w:val="ListParagraph"/>
        <w:numPr>
          <w:ilvl w:val="1"/>
          <w:numId w:val="3"/>
        </w:numPr>
        <w:spacing w:line="276" w:lineRule="auto"/>
        <w:rPr>
          <w:rFonts w:cs="Arial"/>
          <w:color w:val="000000"/>
        </w:rPr>
      </w:pPr>
      <w:r w:rsidRPr="007E52A5">
        <w:rPr>
          <w:rFonts w:cs="Arial"/>
          <w:color w:val="000000"/>
        </w:rPr>
        <w:t>The male</w:t>
      </w:r>
      <w:r w:rsidR="00234A81">
        <w:rPr>
          <w:rFonts w:cs="Arial"/>
          <w:color w:val="000000"/>
        </w:rPr>
        <w:t>’s</w:t>
      </w:r>
      <w:r w:rsidRPr="007E52A5">
        <w:rPr>
          <w:rFonts w:cs="Arial"/>
          <w:color w:val="000000"/>
        </w:rPr>
        <w:t xml:space="preserve"> ego is fragile. The male</w:t>
      </w:r>
      <w:r>
        <w:rPr>
          <w:rFonts w:cs="Arial"/>
          <w:color w:val="000000"/>
        </w:rPr>
        <w:t>’</w:t>
      </w:r>
      <w:r w:rsidRPr="007E52A5">
        <w:rPr>
          <w:rFonts w:cs="Arial"/>
          <w:color w:val="000000"/>
        </w:rPr>
        <w:t>s ego is also the female</w:t>
      </w:r>
      <w:r>
        <w:rPr>
          <w:rFonts w:cs="Arial"/>
          <w:color w:val="000000"/>
        </w:rPr>
        <w:t>’</w:t>
      </w:r>
      <w:r w:rsidRPr="007E52A5">
        <w:rPr>
          <w:rFonts w:cs="Arial"/>
          <w:color w:val="000000"/>
        </w:rPr>
        <w:t>s gateway to his head and heart.</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E44EEF">
            <w:pPr>
              <w:tabs>
                <w:tab w:val="left" w:pos="1360"/>
                <w:tab w:val="center" w:pos="5040"/>
              </w:tabs>
              <w:spacing w:line="360" w:lineRule="auto"/>
              <w:rPr>
                <w:rFonts w:cs="Arial"/>
                <w:color w:val="000000" w:themeColor="text1"/>
              </w:rPr>
            </w:pPr>
          </w:p>
        </w:tc>
      </w:tr>
      <w:bookmarkEnd w:id="29"/>
      <w:bookmarkEnd w:id="30"/>
    </w:tbl>
    <w:p w14:paraId="7A73B4B6" w14:textId="77777777" w:rsidR="009410C9" w:rsidRDefault="009410C9" w:rsidP="00224031">
      <w:pPr>
        <w:spacing w:line="276" w:lineRule="auto"/>
      </w:pPr>
    </w:p>
    <w:p w14:paraId="5420D0C6" w14:textId="7AAD8E74" w:rsidR="00E44EEF" w:rsidRDefault="00E44EEF" w:rsidP="00224031">
      <w:pPr>
        <w:spacing w:line="276" w:lineRule="auto"/>
      </w:pPr>
    </w:p>
    <w:p w14:paraId="6F3EF6EB" w14:textId="77777777" w:rsidR="004804C0" w:rsidRDefault="004804C0" w:rsidP="00224031">
      <w:pPr>
        <w:spacing w:line="276" w:lineRule="auto"/>
      </w:pPr>
    </w:p>
    <w:p w14:paraId="50DEB258" w14:textId="1806BE93" w:rsidR="0044468C" w:rsidRPr="002357A5" w:rsidRDefault="009B194D" w:rsidP="00F9100E">
      <w:pPr>
        <w:pStyle w:val="ListParagraph"/>
        <w:numPr>
          <w:ilvl w:val="0"/>
          <w:numId w:val="2"/>
        </w:numPr>
        <w:spacing w:line="360" w:lineRule="auto"/>
        <w:rPr>
          <w:rFonts w:ascii="Arial Black" w:hAnsi="Arial Black" w:cs="Arial"/>
          <w:b/>
          <w:color w:val="000000" w:themeColor="text1"/>
        </w:rPr>
      </w:pPr>
      <w:bookmarkStart w:id="33" w:name="OLE_LINK52"/>
      <w:bookmarkStart w:id="34" w:name="OLE_LINK54"/>
      <w:r w:rsidRPr="002357A5">
        <w:rPr>
          <w:rFonts w:ascii="Arial Black" w:hAnsi="Arial Black" w:cs="Arial"/>
          <w:b/>
          <w:caps/>
          <w:color w:val="000000"/>
        </w:rPr>
        <w:t>UNDERSTAND THE EGO</w:t>
      </w:r>
      <w:r w:rsidR="00A64D19" w:rsidRPr="002357A5">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2 Samuel 6:21-22 </w:t>
      </w:r>
    </w:p>
    <w:p w14:paraId="4D33E103" w14:textId="0FA2297D" w:rsidR="009B194D" w:rsidRDefault="009B194D" w:rsidP="009B194D">
      <w:pPr>
        <w:pStyle w:val="ListParagraph"/>
        <w:numPr>
          <w:ilvl w:val="1"/>
          <w:numId w:val="20"/>
        </w:numPr>
        <w:spacing w:line="276" w:lineRule="auto"/>
        <w:rPr>
          <w:rFonts w:cs="Arial"/>
          <w:color w:val="000000"/>
        </w:rPr>
      </w:pPr>
      <w:bookmarkStart w:id="35" w:name="OLE_LINK62"/>
      <w:bookmarkStart w:id="36" w:name="OLE_LINK63"/>
      <w:bookmarkStart w:id="37" w:name="OLE_LINK16"/>
      <w:bookmarkStart w:id="38" w:name="OLE_LINK17"/>
      <w:bookmarkStart w:id="39" w:name="OLE_LINK10"/>
      <w:bookmarkStart w:id="40" w:name="OLE_LINK15"/>
      <w:bookmarkStart w:id="41" w:name="OLE_LINK26"/>
      <w:bookmarkStart w:id="42" w:name="OLE_LINK27"/>
      <w:bookmarkStart w:id="43" w:name="OLE_LINK28"/>
      <w:bookmarkStart w:id="44" w:name="OLE_LINK29"/>
      <w:bookmarkStart w:id="45" w:name="OLE_LINK43"/>
      <w:bookmarkStart w:id="46" w:name="OLE_LINK44"/>
      <w:bookmarkEnd w:id="31"/>
      <w:bookmarkEnd w:id="32"/>
      <w:bookmarkEnd w:id="33"/>
      <w:bookmarkEnd w:id="34"/>
      <w:r w:rsidRPr="009B194D">
        <w:rPr>
          <w:rFonts w:cs="Arial"/>
          <w:color w:val="000000"/>
        </w:rPr>
        <w:t xml:space="preserve">During a male’s first six years, he is attached very closely to his mother. </w:t>
      </w:r>
      <w:r>
        <w:rPr>
          <w:rFonts w:cs="Arial"/>
          <w:color w:val="000000"/>
        </w:rPr>
        <w:t xml:space="preserve"> </w:t>
      </w:r>
      <w:r w:rsidRPr="009B194D">
        <w:rPr>
          <w:rFonts w:cs="Arial"/>
          <w:color w:val="000000"/>
        </w:rPr>
        <w:t>During this season of a male’s life, his self-esteem comes from his mother.</w:t>
      </w:r>
    </w:p>
    <w:p w14:paraId="5B1E52E9" w14:textId="4207CCFC" w:rsidR="00A64D19" w:rsidRPr="002357A5" w:rsidRDefault="00A64D19" w:rsidP="009B194D">
      <w:pPr>
        <w:pStyle w:val="ListParagraph"/>
        <w:numPr>
          <w:ilvl w:val="1"/>
          <w:numId w:val="20"/>
        </w:numPr>
        <w:spacing w:line="276" w:lineRule="auto"/>
        <w:rPr>
          <w:rFonts w:cs="Arial"/>
          <w:color w:val="000000"/>
        </w:rPr>
      </w:pPr>
      <w:r w:rsidRPr="002357A5">
        <w:rPr>
          <w:rFonts w:cs="Arial"/>
          <w:b/>
          <w:bCs/>
          <w:color w:val="000000"/>
        </w:rPr>
        <w:t>Children want and need unconditional love from their parents, especially the mother, even when the children act like they hate their parents!</w:t>
      </w:r>
    </w:p>
    <w:p w14:paraId="5A4C0428" w14:textId="083B0F08" w:rsidR="009B194D" w:rsidRPr="009B194D" w:rsidRDefault="009B194D" w:rsidP="009B194D">
      <w:pPr>
        <w:pStyle w:val="ListParagraph"/>
        <w:numPr>
          <w:ilvl w:val="1"/>
          <w:numId w:val="20"/>
        </w:numPr>
        <w:spacing w:line="276" w:lineRule="auto"/>
        <w:rPr>
          <w:rFonts w:cs="Arial"/>
          <w:color w:val="000000"/>
        </w:rPr>
      </w:pPr>
      <w:r w:rsidRPr="009B194D">
        <w:rPr>
          <w:rFonts w:cs="Arial"/>
          <w:color w:val="000000"/>
        </w:rPr>
        <w:t>At this juncture, the male is trying to live up to his mother’s ideas of him.</w:t>
      </w:r>
    </w:p>
    <w:p w14:paraId="31486B18" w14:textId="68473B18" w:rsidR="009B194D" w:rsidRPr="009B194D" w:rsidRDefault="009B194D" w:rsidP="009B194D">
      <w:pPr>
        <w:pStyle w:val="ListParagraph"/>
        <w:numPr>
          <w:ilvl w:val="1"/>
          <w:numId w:val="20"/>
        </w:numPr>
        <w:spacing w:line="276" w:lineRule="auto"/>
        <w:rPr>
          <w:rFonts w:cs="Arial"/>
          <w:color w:val="000000"/>
        </w:rPr>
      </w:pPr>
      <w:r w:rsidRPr="009B194D">
        <w:rPr>
          <w:rFonts w:cs="Arial"/>
          <w:color w:val="000000"/>
        </w:rPr>
        <w:t>This dynamic form</w:t>
      </w:r>
      <w:r w:rsidR="00803E54">
        <w:rPr>
          <w:rFonts w:cs="Arial"/>
          <w:color w:val="000000"/>
        </w:rPr>
        <w:t>s</w:t>
      </w:r>
      <w:r w:rsidRPr="009B194D">
        <w:rPr>
          <w:rFonts w:cs="Arial"/>
          <w:color w:val="000000"/>
        </w:rPr>
        <w:t xml:space="preserve"> a part of his heart that is extremely vulnerable to a woman’s criticism and barbs. This part of his heart is with him for life!</w:t>
      </w:r>
    </w:p>
    <w:p w14:paraId="42413529" w14:textId="16CA029F" w:rsidR="009B194D" w:rsidRPr="009B194D" w:rsidRDefault="009B194D" w:rsidP="009B194D">
      <w:pPr>
        <w:pStyle w:val="ListParagraph"/>
        <w:numPr>
          <w:ilvl w:val="1"/>
          <w:numId w:val="20"/>
        </w:numPr>
        <w:spacing w:line="276" w:lineRule="auto"/>
        <w:rPr>
          <w:rFonts w:cs="Arial"/>
          <w:color w:val="000000"/>
        </w:rPr>
      </w:pPr>
      <w:r w:rsidRPr="009B194D">
        <w:rPr>
          <w:rFonts w:cs="Arial"/>
          <w:color w:val="000000"/>
        </w:rPr>
        <w:t>Once that part of a man’s heart is wounded by a woman, his capacity to love that woman is impacted. </w:t>
      </w:r>
    </w:p>
    <w:p w14:paraId="27C299E2" w14:textId="57FB383C" w:rsidR="00D2590D" w:rsidRDefault="00D2590D" w:rsidP="00DA4A20">
      <w:pPr>
        <w:ind w:left="360"/>
        <w:rPr>
          <w:rFonts w:cs="Arial"/>
          <w:i/>
          <w:color w:val="000000"/>
        </w:rPr>
      </w:pPr>
    </w:p>
    <w:p w14:paraId="5BA9400B" w14:textId="77777777" w:rsidR="00774D6D" w:rsidRPr="00DA4A20" w:rsidRDefault="00774D6D" w:rsidP="00DA4A2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35"/>
      <w:bookmarkEnd w:id="36"/>
      <w:bookmarkEnd w:id="37"/>
      <w:bookmarkEnd w:id="38"/>
      <w:bookmarkEnd w:id="39"/>
      <w:bookmarkEnd w:id="40"/>
      <w:bookmarkEnd w:id="41"/>
      <w:bookmarkEnd w:id="42"/>
      <w:bookmarkEnd w:id="43"/>
      <w:bookmarkEnd w:id="44"/>
      <w:bookmarkEnd w:id="45"/>
      <w:bookmarkEnd w:id="46"/>
    </w:tbl>
    <w:p w14:paraId="04E7AB19" w14:textId="6E4348A3" w:rsidR="00E44EEF" w:rsidRDefault="00E44EEF" w:rsidP="00D42907">
      <w:pPr>
        <w:rPr>
          <w:rFonts w:ascii="Arial" w:hAnsi="Arial"/>
          <w:color w:val="000000"/>
          <w:sz w:val="18"/>
          <w:szCs w:val="18"/>
        </w:rPr>
      </w:pPr>
    </w:p>
    <w:p w14:paraId="264699EA" w14:textId="11EE6545" w:rsidR="00F3309B" w:rsidRDefault="00F3309B">
      <w:pPr>
        <w:ind w:left="720"/>
        <w:rPr>
          <w:rFonts w:ascii="Arial" w:hAnsi="Arial"/>
          <w:color w:val="000000"/>
          <w:sz w:val="18"/>
          <w:szCs w:val="18"/>
        </w:rPr>
      </w:pPr>
    </w:p>
    <w:p w14:paraId="01AFC909" w14:textId="77777777" w:rsidR="00064158" w:rsidRDefault="00064158">
      <w:pPr>
        <w:ind w:left="720"/>
        <w:rPr>
          <w:rFonts w:ascii="Arial" w:hAnsi="Arial"/>
          <w:color w:val="000000"/>
          <w:sz w:val="18"/>
          <w:szCs w:val="18"/>
        </w:rPr>
      </w:pPr>
    </w:p>
    <w:p w14:paraId="547A32A6" w14:textId="77777777" w:rsidR="004804C0" w:rsidRDefault="004804C0" w:rsidP="00A64D19">
      <w:pPr>
        <w:rPr>
          <w:rFonts w:ascii="Arial" w:hAnsi="Arial"/>
          <w:color w:val="000000"/>
          <w:sz w:val="18"/>
          <w:szCs w:val="18"/>
        </w:rPr>
      </w:pPr>
    </w:p>
    <w:p w14:paraId="0F927FA3" w14:textId="77777777" w:rsidR="009B194D" w:rsidRDefault="009B194D" w:rsidP="009B194D">
      <w:pPr>
        <w:spacing w:line="276" w:lineRule="auto"/>
      </w:pPr>
    </w:p>
    <w:p w14:paraId="02374AE3" w14:textId="7349E17D" w:rsidR="009B194D" w:rsidRPr="009B194D" w:rsidRDefault="009B194D" w:rsidP="00F9100E">
      <w:pPr>
        <w:pStyle w:val="ListParagraph"/>
        <w:numPr>
          <w:ilvl w:val="0"/>
          <w:numId w:val="2"/>
        </w:numPr>
        <w:spacing w:line="360" w:lineRule="auto"/>
        <w:rPr>
          <w:rFonts w:cs="Arial"/>
          <w:b/>
          <w:bCs/>
          <w:color w:val="000000" w:themeColor="text1"/>
        </w:rPr>
      </w:pPr>
      <w:r>
        <w:rPr>
          <w:rFonts w:ascii="Arial Black" w:hAnsi="Arial Black" w:cs="Arial"/>
          <w:b/>
          <w:caps/>
          <w:color w:val="000000"/>
        </w:rPr>
        <w:t>HONOR THE EGO</w:t>
      </w:r>
      <w:r w:rsidR="00A64D19">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r w:rsidR="00A64D19" w:rsidRPr="002357A5">
        <w:rPr>
          <w:rFonts w:ascii="Arial Black" w:hAnsi="Arial Black" w:cs="Arial"/>
          <w:b/>
          <w:caps/>
          <w:color w:val="000000"/>
        </w:rPr>
        <w:t>I peter 3:6</w:t>
      </w:r>
      <w:r w:rsidR="00A64D19">
        <w:rPr>
          <w:rFonts w:ascii="Arial Black" w:hAnsi="Arial Black" w:cs="Arial"/>
          <w:b/>
          <w:caps/>
          <w:color w:val="000000"/>
        </w:rPr>
        <w:t xml:space="preserve"> </w:t>
      </w:r>
    </w:p>
    <w:p w14:paraId="7D01FAC2" w14:textId="5AA29546" w:rsidR="009B194D" w:rsidRPr="009B194D" w:rsidRDefault="004804C0" w:rsidP="009B194D">
      <w:pPr>
        <w:pStyle w:val="ListParagraph"/>
        <w:numPr>
          <w:ilvl w:val="2"/>
          <w:numId w:val="21"/>
        </w:numPr>
        <w:spacing w:line="276" w:lineRule="auto"/>
        <w:rPr>
          <w:rFonts w:cs="Arial"/>
          <w:color w:val="000000"/>
        </w:rPr>
      </w:pPr>
      <w:r>
        <w:rPr>
          <w:rFonts w:cs="Arial"/>
          <w:noProof/>
          <w:color w:val="000000"/>
        </w:rPr>
        <mc:AlternateContent>
          <mc:Choice Requires="wps">
            <w:drawing>
              <wp:anchor distT="0" distB="0" distL="114300" distR="114300" simplePos="0" relativeHeight="251665408" behindDoc="0" locked="0" layoutInCell="1" allowOverlap="1" wp14:anchorId="2C8CF698" wp14:editId="2E8A738E">
                <wp:simplePos x="0" y="0"/>
                <wp:positionH relativeFrom="column">
                  <wp:posOffset>4597400</wp:posOffset>
                </wp:positionH>
                <wp:positionV relativeFrom="paragraph">
                  <wp:posOffset>105833</wp:posOffset>
                </wp:positionV>
                <wp:extent cx="270510" cy="0"/>
                <wp:effectExtent l="0" t="63500" r="8890" b="101600"/>
                <wp:wrapNone/>
                <wp:docPr id="7" name="Straight Arrow Connector 7"/>
                <wp:cNvGraphicFramePr/>
                <a:graphic xmlns:a="http://schemas.openxmlformats.org/drawingml/2006/main">
                  <a:graphicData uri="http://schemas.microsoft.com/office/word/2010/wordprocessingShape">
                    <wps:wsp>
                      <wps:cNvCnPr/>
                      <wps:spPr>
                        <a:xfrm>
                          <a:off x="0" y="0"/>
                          <a:ext cx="2705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04496A6" id="_x0000_t32" coordsize="21600,21600" o:spt="32" o:oned="t" path="m,l21600,21600e" filled="f">
                <v:path arrowok="t" fillok="f" o:connecttype="none"/>
                <o:lock v:ext="edit" shapetype="t"/>
              </v:shapetype>
              <v:shape id="Straight Arrow Connector 7" o:spid="_x0000_s1026" type="#_x0000_t32" style="position:absolute;margin-left:362pt;margin-top:8.35pt;width:21.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" strokecolor="#4f81bd [3204]" strokeweight="2pt">
                <v:stroke endarrow="block"/>
                <v:shadow on="t" color="black" opacity="24903f" origin=",.5" offset="0,.55556mm"/>
              </v:shape>
            </w:pict>
          </mc:Fallback>
        </mc:AlternateContent>
      </w:r>
      <w:r>
        <w:rPr>
          <w:rFonts w:cs="Arial"/>
          <w:noProof/>
          <w:color w:val="000000"/>
        </w:rPr>
        <mc:AlternateContent>
          <mc:Choice Requires="wps">
            <w:drawing>
              <wp:anchor distT="0" distB="0" distL="114300" distR="114300" simplePos="0" relativeHeight="251663360" behindDoc="0" locked="0" layoutInCell="1" allowOverlap="1" wp14:anchorId="4CB00C64" wp14:editId="3A0186C2">
                <wp:simplePos x="0" y="0"/>
                <wp:positionH relativeFrom="column">
                  <wp:posOffset>3996267</wp:posOffset>
                </wp:positionH>
                <wp:positionV relativeFrom="paragraph">
                  <wp:posOffset>105833</wp:posOffset>
                </wp:positionV>
                <wp:extent cx="270510" cy="0"/>
                <wp:effectExtent l="0" t="63500" r="8890" b="101600"/>
                <wp:wrapNone/>
                <wp:docPr id="6" name="Straight Arrow Connector 6"/>
                <wp:cNvGraphicFramePr/>
                <a:graphic xmlns:a="http://schemas.openxmlformats.org/drawingml/2006/main">
                  <a:graphicData uri="http://schemas.microsoft.com/office/word/2010/wordprocessingShape">
                    <wps:wsp>
                      <wps:cNvCnPr/>
                      <wps:spPr>
                        <a:xfrm>
                          <a:off x="0" y="0"/>
                          <a:ext cx="2705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0A5B0B" id="Straight Arrow Connector 6" o:spid="_x0000_s1026" type="#_x0000_t32" style="position:absolute;margin-left:314.65pt;margin-top:8.35pt;width:21.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" strokecolor="#4f81bd [3204]" strokeweight="2pt">
                <v:stroke endarrow="block"/>
                <v:shadow on="t" color="black" opacity="24903f" origin=",.5" offset="0,.55556mm"/>
              </v:shape>
            </w:pict>
          </mc:Fallback>
        </mc:AlternateContent>
      </w:r>
      <w:r>
        <w:rPr>
          <w:rFonts w:cs="Arial"/>
          <w:noProof/>
          <w:color w:val="000000"/>
        </w:rPr>
        <mc:AlternateContent>
          <mc:Choice Requires="wps">
            <w:drawing>
              <wp:anchor distT="0" distB="0" distL="114300" distR="114300" simplePos="0" relativeHeight="251661312" behindDoc="0" locked="0" layoutInCell="1" allowOverlap="1" wp14:anchorId="13BC9A1D" wp14:editId="267D023B">
                <wp:simplePos x="0" y="0"/>
                <wp:positionH relativeFrom="column">
                  <wp:posOffset>1625389</wp:posOffset>
                </wp:positionH>
                <wp:positionV relativeFrom="paragraph">
                  <wp:posOffset>105833</wp:posOffset>
                </wp:positionV>
                <wp:extent cx="270510" cy="0"/>
                <wp:effectExtent l="0" t="63500" r="8890" b="101600"/>
                <wp:wrapNone/>
                <wp:docPr id="5" name="Straight Arrow Connector 5"/>
                <wp:cNvGraphicFramePr/>
                <a:graphic xmlns:a="http://schemas.openxmlformats.org/drawingml/2006/main">
                  <a:graphicData uri="http://schemas.microsoft.com/office/word/2010/wordprocessingShape">
                    <wps:wsp>
                      <wps:cNvCnPr/>
                      <wps:spPr>
                        <a:xfrm>
                          <a:off x="0" y="0"/>
                          <a:ext cx="2705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AB0C720" id="Straight Arrow Connector 5" o:spid="_x0000_s1026" type="#_x0000_t32" style="position:absolute;margin-left:128pt;margin-top:8.35pt;width:21.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" strokecolor="#4f81bd [3204]" strokeweight="2pt">
                <v:stroke endarrow="block"/>
                <v:shadow on="t" color="black" opacity="24903f" origin=",.5" offset="0,.55556mm"/>
              </v:shape>
            </w:pict>
          </mc:Fallback>
        </mc:AlternateContent>
      </w:r>
      <w:r w:rsidR="009B194D">
        <w:rPr>
          <w:rFonts w:cs="Arial"/>
          <w:noProof/>
          <w:color w:val="000000"/>
        </w:rPr>
        <mc:AlternateContent>
          <mc:Choice Requires="wps">
            <w:drawing>
              <wp:anchor distT="0" distB="0" distL="114300" distR="114300" simplePos="0" relativeHeight="251659264" behindDoc="0" locked="0" layoutInCell="1" allowOverlap="1" wp14:anchorId="3C5EF7F5" wp14:editId="6EB9AA29">
                <wp:simplePos x="0" y="0"/>
                <wp:positionH relativeFrom="column">
                  <wp:posOffset>828675</wp:posOffset>
                </wp:positionH>
                <wp:positionV relativeFrom="paragraph">
                  <wp:posOffset>111548</wp:posOffset>
                </wp:positionV>
                <wp:extent cx="270933" cy="0"/>
                <wp:effectExtent l="0" t="63500" r="8890" b="101600"/>
                <wp:wrapNone/>
                <wp:docPr id="2" name="Straight Arrow Connector 2"/>
                <wp:cNvGraphicFramePr/>
                <a:graphic xmlns:a="http://schemas.openxmlformats.org/drawingml/2006/main">
                  <a:graphicData uri="http://schemas.microsoft.com/office/word/2010/wordprocessingShape">
                    <wps:wsp>
                      <wps:cNvCnPr/>
                      <wps:spPr>
                        <a:xfrm>
                          <a:off x="0" y="0"/>
                          <a:ext cx="2709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D5FE04" id="Straight Arrow Connector 2" o:spid="_x0000_s1026" type="#_x0000_t32" style="position:absolute;margin-left:65.25pt;margin-top:8.8pt;width:21.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" strokecolor="#4f81bd [3204]" strokeweight="2pt">
                <v:stroke endarrow="block"/>
                <v:shadow on="t" color="black" opacity="24903f" origin=",.5" offset="0,.55556mm"/>
              </v:shape>
            </w:pict>
          </mc:Fallback>
        </mc:AlternateContent>
      </w:r>
      <w:r w:rsidR="009B194D" w:rsidRPr="009B194D">
        <w:rPr>
          <w:rFonts w:cs="Arial"/>
          <w:color w:val="000000"/>
        </w:rPr>
        <w:t xml:space="preserve">Lord </w:t>
      </w:r>
      <w:r w:rsidR="009B194D">
        <w:rPr>
          <w:rFonts w:cs="Arial"/>
          <w:color w:val="000000"/>
        </w:rPr>
        <w:t xml:space="preserve">     </w:t>
      </w:r>
      <w:r w:rsidR="009B194D" w:rsidRPr="009B194D">
        <w:rPr>
          <w:rFonts w:cs="Arial"/>
          <w:color w:val="000000"/>
        </w:rPr>
        <w:t xml:space="preserve"> </w:t>
      </w:r>
      <w:r w:rsidR="009B194D">
        <w:rPr>
          <w:rFonts w:cs="Arial"/>
          <w:color w:val="000000"/>
        </w:rPr>
        <w:t xml:space="preserve">  </w:t>
      </w:r>
      <w:r w:rsidR="009B194D" w:rsidRPr="009B194D">
        <w:rPr>
          <w:rFonts w:cs="Arial"/>
          <w:color w:val="000000"/>
        </w:rPr>
        <w:t xml:space="preserve">kurios </w:t>
      </w:r>
      <w:r>
        <w:rPr>
          <w:rFonts w:cs="Arial"/>
          <w:color w:val="000000"/>
        </w:rPr>
        <w:t xml:space="preserve">        </w:t>
      </w:r>
      <w:r w:rsidR="009B194D" w:rsidRPr="009B194D">
        <w:rPr>
          <w:rFonts w:cs="Arial"/>
          <w:color w:val="000000"/>
        </w:rPr>
        <w:t xml:space="preserve">polite, socially acceptable title </w:t>
      </w:r>
      <w:r>
        <w:rPr>
          <w:rFonts w:cs="Arial"/>
          <w:color w:val="000000"/>
        </w:rPr>
        <w:t xml:space="preserve">       </w:t>
      </w:r>
      <w:r w:rsidR="009B194D" w:rsidRPr="009B194D">
        <w:rPr>
          <w:rFonts w:cs="Arial"/>
          <w:color w:val="000000"/>
        </w:rPr>
        <w:t xml:space="preserve"> Mr.</w:t>
      </w:r>
      <w:r>
        <w:rPr>
          <w:rFonts w:cs="Arial"/>
          <w:color w:val="000000"/>
        </w:rPr>
        <w:t xml:space="preserve">  </w:t>
      </w:r>
      <w:r w:rsidR="009B194D" w:rsidRPr="009B194D">
        <w:rPr>
          <w:rFonts w:cs="Arial"/>
          <w:color w:val="000000"/>
        </w:rPr>
        <w:t xml:space="preserve"> </w:t>
      </w:r>
      <w:r>
        <w:rPr>
          <w:rFonts w:cs="Arial"/>
          <w:color w:val="000000"/>
        </w:rPr>
        <w:t xml:space="preserve">      </w:t>
      </w:r>
      <w:r w:rsidR="009B194D" w:rsidRPr="009B194D">
        <w:rPr>
          <w:rFonts w:cs="Arial"/>
          <w:color w:val="000000"/>
        </w:rPr>
        <w:t>Sir</w:t>
      </w:r>
    </w:p>
    <w:p w14:paraId="4FFDEAD3" w14:textId="3C45ED37" w:rsidR="009B194D" w:rsidRPr="009B194D" w:rsidRDefault="009B194D" w:rsidP="009B194D">
      <w:pPr>
        <w:pStyle w:val="ListParagraph"/>
        <w:numPr>
          <w:ilvl w:val="2"/>
          <w:numId w:val="21"/>
        </w:numPr>
        <w:spacing w:line="276" w:lineRule="auto"/>
        <w:rPr>
          <w:rFonts w:cs="Arial"/>
          <w:color w:val="000000"/>
        </w:rPr>
      </w:pPr>
      <w:r w:rsidRPr="009B194D">
        <w:rPr>
          <w:rFonts w:cs="Arial"/>
          <w:color w:val="000000"/>
        </w:rPr>
        <w:t xml:space="preserve">Option 1: Wives are commanded by God to honor their husbands by calling them </w:t>
      </w:r>
      <w:r>
        <w:rPr>
          <w:rFonts w:cs="Arial"/>
          <w:color w:val="000000"/>
        </w:rPr>
        <w:t>“</w:t>
      </w:r>
      <w:r w:rsidR="001E58A5">
        <w:rPr>
          <w:rFonts w:cs="Arial"/>
          <w:color w:val="000000"/>
        </w:rPr>
        <w:t>l</w:t>
      </w:r>
      <w:r w:rsidRPr="009B194D">
        <w:rPr>
          <w:rFonts w:cs="Arial"/>
          <w:color w:val="000000"/>
        </w:rPr>
        <w:t>ord</w:t>
      </w:r>
      <w:r>
        <w:rPr>
          <w:rFonts w:cs="Arial"/>
          <w:color w:val="000000"/>
        </w:rPr>
        <w:t>.”</w:t>
      </w:r>
      <w:r w:rsidRPr="009B194D">
        <w:rPr>
          <w:rFonts w:cs="Arial"/>
          <w:color w:val="000000"/>
        </w:rPr>
        <w:t xml:space="preserve"> </w:t>
      </w:r>
      <w:r>
        <w:rPr>
          <w:rFonts w:cs="Arial"/>
          <w:color w:val="000000"/>
        </w:rPr>
        <w:t xml:space="preserve">    </w:t>
      </w:r>
      <w:r w:rsidRPr="009B194D">
        <w:rPr>
          <w:rFonts w:cs="Arial"/>
          <w:b/>
          <w:bCs/>
          <w:color w:val="000000"/>
          <w:sz w:val="21"/>
          <w:szCs w:val="21"/>
        </w:rPr>
        <w:t>Genesis 18:12</w:t>
      </w:r>
    </w:p>
    <w:p w14:paraId="5B266E5A" w14:textId="021B9BA2" w:rsidR="009B194D" w:rsidRPr="009B194D" w:rsidRDefault="009B194D" w:rsidP="009B194D">
      <w:pPr>
        <w:pStyle w:val="ListParagraph"/>
        <w:numPr>
          <w:ilvl w:val="2"/>
          <w:numId w:val="21"/>
        </w:numPr>
        <w:spacing w:line="276" w:lineRule="auto"/>
        <w:rPr>
          <w:rFonts w:cs="Arial"/>
          <w:color w:val="000000"/>
        </w:rPr>
      </w:pPr>
      <w:r w:rsidRPr="009B194D">
        <w:rPr>
          <w:rFonts w:cs="Arial"/>
          <w:color w:val="000000"/>
        </w:rPr>
        <w:t xml:space="preserve">Option 2: Sarah spoke </w:t>
      </w:r>
      <w:r>
        <w:rPr>
          <w:rFonts w:cs="Arial"/>
          <w:color w:val="000000"/>
        </w:rPr>
        <w:t>“</w:t>
      </w:r>
      <w:r w:rsidRPr="009B194D">
        <w:rPr>
          <w:rFonts w:cs="Arial"/>
          <w:color w:val="000000"/>
        </w:rPr>
        <w:t>lord</w:t>
      </w:r>
      <w:r>
        <w:rPr>
          <w:rFonts w:cs="Arial"/>
          <w:color w:val="000000"/>
        </w:rPr>
        <w:t xml:space="preserve">” </w:t>
      </w:r>
      <w:r w:rsidRPr="009B194D">
        <w:rPr>
          <w:rFonts w:cs="Arial"/>
          <w:color w:val="000000"/>
        </w:rPr>
        <w:t>in her mind as a sign of inner respect for her husband.</w:t>
      </w:r>
    </w:p>
    <w:p w14:paraId="5853AF52" w14:textId="77777777" w:rsidR="009B194D" w:rsidRDefault="009B194D" w:rsidP="009B194D">
      <w:pPr>
        <w:ind w:left="360"/>
        <w:rPr>
          <w:rFonts w:cs="Arial"/>
          <w:i/>
          <w:color w:val="000000"/>
        </w:rPr>
      </w:pPr>
    </w:p>
    <w:p w14:paraId="1D79B19C" w14:textId="77777777" w:rsidR="009B194D" w:rsidRPr="00DA4A20" w:rsidRDefault="009B194D" w:rsidP="009B194D">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7777777" w:rsidR="009B194D" w:rsidRPr="006F4A25" w:rsidRDefault="009B194D" w:rsidP="002D70D1">
            <w:pPr>
              <w:tabs>
                <w:tab w:val="left" w:pos="1360"/>
                <w:tab w:val="center" w:pos="5040"/>
              </w:tabs>
              <w:spacing w:line="360" w:lineRule="auto"/>
              <w:rPr>
                <w:rFonts w:cs="Arial"/>
                <w:color w:val="000000" w:themeColor="text1"/>
              </w:rPr>
            </w:pPr>
          </w:p>
        </w:tc>
      </w:tr>
      <w:tr w:rsidR="009B194D" w:rsidRPr="006F4A25" w14:paraId="29B4D16B" w14:textId="77777777" w:rsidTr="002D70D1">
        <w:trPr>
          <w:trHeight w:val="278"/>
        </w:trPr>
        <w:tc>
          <w:tcPr>
            <w:tcW w:w="9270" w:type="dxa"/>
          </w:tcPr>
          <w:p w14:paraId="35F59729" w14:textId="77777777" w:rsidR="009B194D" w:rsidRPr="006F4A25" w:rsidRDefault="009B194D" w:rsidP="002D70D1">
            <w:pPr>
              <w:tabs>
                <w:tab w:val="left" w:pos="1360"/>
                <w:tab w:val="center" w:pos="5040"/>
              </w:tabs>
              <w:spacing w:line="360" w:lineRule="auto"/>
              <w:rPr>
                <w:rFonts w:cs="Arial"/>
                <w:color w:val="000000" w:themeColor="text1"/>
              </w:rPr>
            </w:pPr>
          </w:p>
        </w:tc>
      </w:tr>
    </w:tbl>
    <w:p w14:paraId="18D2C154" w14:textId="77777777" w:rsidR="009B194D" w:rsidRDefault="009B194D" w:rsidP="009B194D">
      <w:pPr>
        <w:rPr>
          <w:rFonts w:ascii="Arial" w:hAnsi="Arial"/>
          <w:color w:val="000000"/>
          <w:sz w:val="18"/>
          <w:szCs w:val="18"/>
        </w:rPr>
      </w:pPr>
    </w:p>
    <w:p w14:paraId="0CF7FC72" w14:textId="7D6A25A8" w:rsidR="004804C0" w:rsidRDefault="004804C0" w:rsidP="004804C0">
      <w:pPr>
        <w:spacing w:line="276" w:lineRule="auto"/>
      </w:pPr>
    </w:p>
    <w:p w14:paraId="6C33952A" w14:textId="77777777" w:rsidR="00064158" w:rsidRDefault="00064158" w:rsidP="004804C0">
      <w:pPr>
        <w:spacing w:line="276" w:lineRule="auto"/>
      </w:pPr>
    </w:p>
    <w:p w14:paraId="209C4C20" w14:textId="77777777" w:rsidR="004804C0" w:rsidRDefault="004804C0" w:rsidP="004804C0">
      <w:pPr>
        <w:spacing w:line="276" w:lineRule="auto"/>
      </w:pPr>
    </w:p>
    <w:p w14:paraId="27212FA2" w14:textId="68461F94" w:rsidR="004804C0" w:rsidRPr="004804C0" w:rsidRDefault="00A64D19" w:rsidP="00F9100E">
      <w:pPr>
        <w:pStyle w:val="ListParagraph"/>
        <w:numPr>
          <w:ilvl w:val="0"/>
          <w:numId w:val="2"/>
        </w:numPr>
        <w:spacing w:line="360" w:lineRule="auto"/>
        <w:rPr>
          <w:rFonts w:cs="Arial"/>
          <w:b/>
          <w:bCs/>
          <w:color w:val="000000" w:themeColor="text1"/>
        </w:rPr>
      </w:pPr>
      <w:r>
        <w:rPr>
          <w:rFonts w:ascii="Arial Black" w:hAnsi="Arial Black" w:cs="Arial"/>
          <w:b/>
          <w:caps/>
          <w:color w:val="000000"/>
        </w:rPr>
        <w:t>follow</w:t>
      </w:r>
      <w:r w:rsidR="004804C0">
        <w:rPr>
          <w:rFonts w:ascii="Arial Black" w:hAnsi="Arial Black" w:cs="Arial"/>
          <w:b/>
          <w:caps/>
          <w:color w:val="000000"/>
        </w:rPr>
        <w:t xml:space="preserve"> THE EGO</w:t>
      </w:r>
      <w:r>
        <w:rPr>
          <w:rFonts w:ascii="Arial Black" w:hAnsi="Arial Black" w:cs="Arial"/>
          <w:b/>
          <w:caps/>
          <w:color w:val="000000"/>
        </w:rPr>
        <w:t xml:space="preserve">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sidRPr="002357A5">
        <w:rPr>
          <w:rFonts w:ascii="Arial Black" w:hAnsi="Arial Black" w:cs="Arial"/>
          <w:b/>
          <w:caps/>
          <w:color w:val="000000"/>
        </w:rPr>
        <w:t>ephesians 5:21-23</w:t>
      </w:r>
      <w:r w:rsidR="00064158">
        <w:rPr>
          <w:rFonts w:ascii="Arial Black" w:hAnsi="Arial Black" w:cs="Arial"/>
          <w:b/>
          <w:caps/>
          <w:color w:val="000000"/>
        </w:rPr>
        <w:t xml:space="preserve">  </w:t>
      </w:r>
      <w:r w:rsidR="004804C0">
        <w:rPr>
          <w:rFonts w:ascii="Arial Black" w:hAnsi="Arial Black" w:cs="Arial"/>
          <w:b/>
          <w:caps/>
          <w:color w:val="000000"/>
        </w:rPr>
        <w:t xml:space="preserve"> </w:t>
      </w:r>
    </w:p>
    <w:p w14:paraId="3F3E14A0" w14:textId="64CF189F" w:rsidR="004804C0" w:rsidRPr="004804C0" w:rsidRDefault="004804C0" w:rsidP="004804C0">
      <w:pPr>
        <w:pStyle w:val="ListParagraph"/>
        <w:numPr>
          <w:ilvl w:val="2"/>
          <w:numId w:val="22"/>
        </w:numPr>
        <w:spacing w:line="276" w:lineRule="auto"/>
        <w:rPr>
          <w:rFonts w:cs="Arial"/>
          <w:color w:val="000000"/>
        </w:rPr>
      </w:pPr>
      <w:r w:rsidRPr="004804C0">
        <w:rPr>
          <w:rFonts w:cs="Arial"/>
          <w:color w:val="000000"/>
        </w:rPr>
        <w:t xml:space="preserve">In this case, </w:t>
      </w:r>
      <w:r>
        <w:rPr>
          <w:rFonts w:cs="Arial"/>
          <w:color w:val="000000"/>
        </w:rPr>
        <w:t>“</w:t>
      </w:r>
      <w:r w:rsidRPr="004804C0">
        <w:rPr>
          <w:rFonts w:cs="Arial"/>
          <w:color w:val="000000"/>
        </w:rPr>
        <w:t>submit</w:t>
      </w:r>
      <w:r>
        <w:rPr>
          <w:rFonts w:cs="Arial"/>
          <w:color w:val="000000"/>
        </w:rPr>
        <w:t xml:space="preserve">” </w:t>
      </w:r>
      <w:r w:rsidRPr="004804C0">
        <w:rPr>
          <w:rFonts w:cs="Arial"/>
          <w:color w:val="000000"/>
        </w:rPr>
        <w:t>means the wife is to honor her husband.</w:t>
      </w:r>
    </w:p>
    <w:p w14:paraId="4BAA0B87" w14:textId="45C1848B" w:rsidR="004804C0" w:rsidRPr="004804C0" w:rsidRDefault="004804C0" w:rsidP="004804C0">
      <w:pPr>
        <w:pStyle w:val="ListParagraph"/>
        <w:numPr>
          <w:ilvl w:val="2"/>
          <w:numId w:val="22"/>
        </w:numPr>
        <w:spacing w:line="276" w:lineRule="auto"/>
        <w:rPr>
          <w:rFonts w:cs="Arial"/>
          <w:color w:val="000000"/>
        </w:rPr>
      </w:pPr>
      <w:r w:rsidRPr="004804C0">
        <w:rPr>
          <w:rFonts w:cs="Arial"/>
          <w:color w:val="000000"/>
        </w:rPr>
        <w:t>Submit means the wife believes her husband is on a mission from God to help her find and fulfill her Godly mission or purpose.</w:t>
      </w:r>
    </w:p>
    <w:p w14:paraId="558905DF" w14:textId="14C46C32" w:rsidR="004804C0" w:rsidRPr="004804C0" w:rsidRDefault="004804C0" w:rsidP="004804C0">
      <w:pPr>
        <w:pStyle w:val="ListParagraph"/>
        <w:numPr>
          <w:ilvl w:val="2"/>
          <w:numId w:val="22"/>
        </w:numPr>
        <w:spacing w:line="276" w:lineRule="auto"/>
        <w:rPr>
          <w:rFonts w:cs="Arial"/>
          <w:color w:val="000000"/>
        </w:rPr>
      </w:pPr>
      <w:r w:rsidRPr="004804C0">
        <w:rPr>
          <w:rFonts w:cs="Arial"/>
          <w:color w:val="000000"/>
        </w:rPr>
        <w:t>Submit</w:t>
      </w:r>
      <w:bookmarkStart w:id="47" w:name="_GoBack"/>
      <w:bookmarkEnd w:id="47"/>
      <w:r>
        <w:rPr>
          <w:rFonts w:cs="Arial"/>
          <w:color w:val="000000"/>
        </w:rPr>
        <w:t xml:space="preserve"> </w:t>
      </w:r>
      <w:r w:rsidRPr="004804C0">
        <w:rPr>
          <w:rFonts w:cs="Arial"/>
          <w:color w:val="000000"/>
        </w:rPr>
        <w:t>also means that the wife recognizes that God has placed her husband in her life to protect and provide for her. The husband is a guide and a shield.</w:t>
      </w:r>
    </w:p>
    <w:p w14:paraId="6A08C070" w14:textId="77777777" w:rsidR="004804C0" w:rsidRDefault="004804C0" w:rsidP="004804C0">
      <w:pPr>
        <w:ind w:left="360"/>
        <w:rPr>
          <w:rFonts w:cs="Arial"/>
          <w:i/>
          <w:color w:val="000000"/>
        </w:rPr>
      </w:pPr>
    </w:p>
    <w:p w14:paraId="6CCB781A" w14:textId="77777777" w:rsidR="004804C0" w:rsidRPr="00DA4A20" w:rsidRDefault="004804C0" w:rsidP="004804C0">
      <w:pPr>
        <w:ind w:left="360"/>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4804C0" w:rsidRPr="006F4A25" w14:paraId="1E32B488" w14:textId="77777777" w:rsidTr="002D70D1">
        <w:trPr>
          <w:trHeight w:val="278"/>
        </w:trPr>
        <w:tc>
          <w:tcPr>
            <w:tcW w:w="9270" w:type="dxa"/>
          </w:tcPr>
          <w:p w14:paraId="54CB8178" w14:textId="77777777" w:rsidR="004804C0" w:rsidRPr="006F4A25" w:rsidRDefault="004804C0" w:rsidP="002D70D1">
            <w:pPr>
              <w:tabs>
                <w:tab w:val="left" w:pos="1360"/>
                <w:tab w:val="center" w:pos="5040"/>
              </w:tabs>
              <w:spacing w:line="360" w:lineRule="auto"/>
              <w:rPr>
                <w:rFonts w:cs="Arial"/>
                <w:color w:val="000000" w:themeColor="text1"/>
              </w:rPr>
            </w:pPr>
          </w:p>
        </w:tc>
      </w:tr>
      <w:tr w:rsidR="004804C0" w:rsidRPr="006F4A25" w14:paraId="54E32DF7" w14:textId="77777777" w:rsidTr="002D70D1">
        <w:trPr>
          <w:trHeight w:val="278"/>
        </w:trPr>
        <w:tc>
          <w:tcPr>
            <w:tcW w:w="9270" w:type="dxa"/>
          </w:tcPr>
          <w:p w14:paraId="1A449A61" w14:textId="77777777" w:rsidR="004804C0" w:rsidRPr="006F4A25" w:rsidRDefault="004804C0" w:rsidP="002D70D1">
            <w:pPr>
              <w:tabs>
                <w:tab w:val="left" w:pos="1360"/>
                <w:tab w:val="center" w:pos="5040"/>
              </w:tabs>
              <w:spacing w:line="360" w:lineRule="auto"/>
              <w:rPr>
                <w:rFonts w:cs="Arial"/>
                <w:color w:val="000000" w:themeColor="text1"/>
              </w:rPr>
            </w:pPr>
          </w:p>
        </w:tc>
      </w:tr>
    </w:tbl>
    <w:p w14:paraId="45545B1C" w14:textId="50381551" w:rsidR="009B194D" w:rsidRDefault="009B194D">
      <w:pPr>
        <w:ind w:left="720"/>
        <w:rPr>
          <w:rFonts w:ascii="Arial" w:hAnsi="Arial"/>
          <w:color w:val="000000"/>
          <w:sz w:val="18"/>
          <w:szCs w:val="18"/>
        </w:rPr>
      </w:pPr>
    </w:p>
    <w:p w14:paraId="12969D98" w14:textId="3728898A" w:rsidR="009B194D" w:rsidRDefault="009B194D">
      <w:pPr>
        <w:ind w:left="720"/>
        <w:rPr>
          <w:rFonts w:ascii="Arial" w:hAnsi="Arial"/>
          <w:color w:val="000000"/>
          <w:sz w:val="18"/>
          <w:szCs w:val="18"/>
        </w:rPr>
      </w:pPr>
    </w:p>
    <w:p w14:paraId="29314B40" w14:textId="6320A11A" w:rsidR="009B194D" w:rsidRDefault="009B194D">
      <w:pPr>
        <w:ind w:left="720"/>
        <w:rPr>
          <w:rFonts w:ascii="Arial" w:hAnsi="Arial"/>
          <w:color w:val="000000"/>
          <w:sz w:val="18"/>
          <w:szCs w:val="18"/>
        </w:rPr>
      </w:pPr>
    </w:p>
    <w:p w14:paraId="4E4B53D8" w14:textId="3ADC532C" w:rsidR="00A64D19" w:rsidRDefault="00A64D19">
      <w:pPr>
        <w:ind w:left="720"/>
        <w:rPr>
          <w:rFonts w:ascii="Arial" w:hAnsi="Arial"/>
          <w:color w:val="000000"/>
          <w:sz w:val="18"/>
          <w:szCs w:val="18"/>
        </w:rPr>
      </w:pPr>
    </w:p>
    <w:p w14:paraId="316F8053" w14:textId="77777777" w:rsidR="00A64D19" w:rsidRDefault="00A64D19">
      <w:pPr>
        <w:ind w:left="720"/>
        <w:rPr>
          <w:rFonts w:ascii="Arial" w:hAnsi="Arial"/>
          <w:color w:val="000000"/>
          <w:sz w:val="18"/>
          <w:szCs w:val="18"/>
        </w:rPr>
      </w:pPr>
    </w:p>
    <w:p w14:paraId="72B8FB91" w14:textId="3D97F09F" w:rsidR="009B194D" w:rsidRDefault="009B194D">
      <w:pPr>
        <w:ind w:left="720"/>
        <w:rPr>
          <w:rFonts w:ascii="Arial" w:hAnsi="Arial"/>
          <w:color w:val="000000"/>
          <w:sz w:val="18"/>
          <w:szCs w:val="18"/>
        </w:rPr>
      </w:pPr>
    </w:p>
    <w:p w14:paraId="08F6E2D9" w14:textId="02696592" w:rsidR="009B194D" w:rsidRDefault="009B194D">
      <w:pPr>
        <w:ind w:left="720"/>
        <w:rPr>
          <w:rFonts w:ascii="Arial" w:hAnsi="Arial"/>
          <w:color w:val="000000"/>
          <w:sz w:val="18"/>
          <w:szCs w:val="18"/>
        </w:rPr>
      </w:pPr>
    </w:p>
    <w:p w14:paraId="06069740" w14:textId="64EEDEFC" w:rsidR="00E44EEF" w:rsidRDefault="004804C0">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7771BCA4">
                <wp:simplePos x="0" y="0"/>
                <wp:positionH relativeFrom="margin">
                  <wp:posOffset>212725</wp:posOffset>
                </wp:positionH>
                <wp:positionV relativeFrom="paragraph">
                  <wp:posOffset>61080</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2B223" w14:textId="4DCF76B4" w:rsidR="00142CCA" w:rsidRDefault="004804C0"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August 3-4</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16.75pt;margin-top:4.8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" filled="f" stroked="f">
                <v:textbox inset=",7.2pt,,7.2pt">
                  <w:txbxContent>
                    <w:p w14:paraId="3B32B223" w14:textId="4DCF76B4" w:rsidR="00142CCA" w:rsidRDefault="004804C0"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August 3-4</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p w14:paraId="16B09109" w14:textId="2AE316CF" w:rsidR="00774D6D" w:rsidRPr="002D4E9E" w:rsidRDefault="00774D6D" w:rsidP="00C8378E">
      <w:pPr>
        <w:rPr>
          <w:rFonts w:ascii="Arial" w:hAnsi="Arial"/>
          <w:color w:val="000000"/>
          <w:sz w:val="18"/>
          <w:szCs w:val="18"/>
        </w:rPr>
      </w:pPr>
    </w:p>
    <w:sectPr w:rsidR="00774D6D" w:rsidRPr="002D4E9E" w:rsidSect="00E44EEF">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C1F66" w14:textId="77777777" w:rsidR="00782766" w:rsidRDefault="00782766">
      <w:r>
        <w:separator/>
      </w:r>
    </w:p>
  </w:endnote>
  <w:endnote w:type="continuationSeparator" w:id="0">
    <w:p w14:paraId="128425C5" w14:textId="77777777" w:rsidR="00782766" w:rsidRDefault="0078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00403000000020004"/>
    <w:charset w:val="00"/>
    <w:family w:val="auto"/>
    <w:pitch w:val="variable"/>
    <w:sig w:usb0="A00002FF" w:usb1="5000205B" w:usb2="00000002" w:usb3="00000000" w:csb0="00000007" w:csb1="00000000"/>
  </w:font>
  <w:font w:name="Arial Black">
    <w:panose1 w:val="020B0A04020102020204"/>
    <w:charset w:val="4D"/>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75C00" w14:textId="77777777" w:rsidR="00782766" w:rsidRDefault="00782766">
      <w:r>
        <w:separator/>
      </w:r>
    </w:p>
  </w:footnote>
  <w:footnote w:type="continuationSeparator" w:id="0">
    <w:p w14:paraId="75E3BA54" w14:textId="77777777" w:rsidR="00782766" w:rsidRDefault="00782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DE11825"/>
    <w:multiLevelType w:val="hybridMultilevel"/>
    <w:tmpl w:val="F8521116"/>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426CBF5A"/>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887038"/>
    <w:multiLevelType w:val="hybridMultilevel"/>
    <w:tmpl w:val="E128711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53496A89"/>
    <w:multiLevelType w:val="hybridMultilevel"/>
    <w:tmpl w:val="99025A6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0"/>
  </w:num>
  <w:num w:numId="3">
    <w:abstractNumId w:val="8"/>
  </w:num>
  <w:num w:numId="4">
    <w:abstractNumId w:val="7"/>
  </w:num>
  <w:num w:numId="5">
    <w:abstractNumId w:val="18"/>
  </w:num>
  <w:num w:numId="6">
    <w:abstractNumId w:val="17"/>
  </w:num>
  <w:num w:numId="7">
    <w:abstractNumId w:val="2"/>
  </w:num>
  <w:num w:numId="8">
    <w:abstractNumId w:val="1"/>
  </w:num>
  <w:num w:numId="9">
    <w:abstractNumId w:val="19"/>
  </w:num>
  <w:num w:numId="10">
    <w:abstractNumId w:val="20"/>
  </w:num>
  <w:num w:numId="11">
    <w:abstractNumId w:val="6"/>
  </w:num>
  <w:num w:numId="12">
    <w:abstractNumId w:val="14"/>
  </w:num>
  <w:num w:numId="13">
    <w:abstractNumId w:val="9"/>
  </w:num>
  <w:num w:numId="14">
    <w:abstractNumId w:val="13"/>
  </w:num>
  <w:num w:numId="15">
    <w:abstractNumId w:val="11"/>
  </w:num>
  <w:num w:numId="16">
    <w:abstractNumId w:val="3"/>
  </w:num>
  <w:num w:numId="17">
    <w:abstractNumId w:val="21"/>
  </w:num>
  <w:num w:numId="18">
    <w:abstractNumId w:val="0"/>
  </w:num>
  <w:num w:numId="19">
    <w:abstractNumId w:val="4"/>
  </w:num>
  <w:num w:numId="20">
    <w:abstractNumId w:val="5"/>
  </w:num>
  <w:num w:numId="21">
    <w:abstractNumId w:val="15"/>
  </w:num>
  <w:num w:numId="2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85"/>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766"/>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F16"/>
    <w:rsid w:val="008039FF"/>
    <w:rsid w:val="00803D16"/>
    <w:rsid w:val="00803E54"/>
    <w:rsid w:val="00804A40"/>
    <w:rsid w:val="00804AF1"/>
    <w:rsid w:val="0080531C"/>
    <w:rsid w:val="008056A5"/>
    <w:rsid w:val="008067BB"/>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34A8"/>
    <w:rsid w:val="00B559E1"/>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E4FAB-0F81-7B4D-B8CF-FACD48010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2019-08-02T21:01:00Z</cp:lastPrinted>
  <dcterms:created xsi:type="dcterms:W3CDTF">2019-08-02T21:01:00Z</dcterms:created>
  <dcterms:modified xsi:type="dcterms:W3CDTF">2019-08-02T21:19:00Z</dcterms:modified>
</cp:coreProperties>
</file>